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16A11" w14:textId="66B8975A" w:rsidR="0094543D" w:rsidRPr="00585144" w:rsidRDefault="0094543D" w:rsidP="0094543D">
      <w:pPr>
        <w:pStyle w:val="Heading1"/>
        <w:rPr>
          <w:rFonts w:ascii="Verdana Pro Light" w:eastAsia="Times New Roman" w:hAnsi="Verdana Pro Light"/>
          <w:sz w:val="20"/>
          <w:szCs w:val="20"/>
          <w:lang w:val="en-NG" w:eastAsia="en-NG"/>
        </w:rPr>
      </w:pPr>
      <w:r w:rsidRPr="00585144">
        <w:rPr>
          <w:rFonts w:ascii="Verdana Pro Light" w:eastAsia="Times New Roman" w:hAnsi="Verdana Pro Light"/>
          <w:sz w:val="20"/>
          <w:szCs w:val="20"/>
          <w:lang w:val="en-NG" w:eastAsia="en-NG"/>
        </w:rPr>
        <w:t xml:space="preserve">Data Privacy </w:t>
      </w:r>
      <w:r w:rsidRPr="00585144">
        <w:rPr>
          <w:rFonts w:ascii="Verdana Pro Light" w:eastAsia="Times New Roman" w:hAnsi="Verdana Pro Light"/>
          <w:sz w:val="20"/>
          <w:szCs w:val="20"/>
          <w:lang w:val="en-NG" w:eastAsia="en-NG"/>
        </w:rPr>
        <w:t>and</w:t>
      </w:r>
      <w:r w:rsidRPr="00585144">
        <w:rPr>
          <w:rFonts w:ascii="Verdana Pro Light" w:eastAsia="Times New Roman" w:hAnsi="Verdana Pro Light"/>
          <w:sz w:val="20"/>
          <w:szCs w:val="20"/>
          <w:lang w:val="en-NG" w:eastAsia="en-NG"/>
        </w:rPr>
        <w:t xml:space="preserve"> Protection Policy</w:t>
      </w:r>
    </w:p>
    <w:p w14:paraId="6F88A17A" w14:textId="77777777" w:rsidR="0094543D" w:rsidRPr="00585144" w:rsidRDefault="0094543D" w:rsidP="0094543D">
      <w:pPr>
        <w:shd w:val="clear" w:color="auto" w:fill="FFFFFF"/>
        <w:spacing w:after="0" w:line="240" w:lineRule="auto"/>
        <w:rPr>
          <w:rFonts w:ascii="Verdana Pro Light" w:eastAsia="Times New Roman" w:hAnsi="Verdana Pro Light" w:cs="Times New Roman"/>
          <w:b/>
          <w:bCs/>
          <w:color w:val="384554"/>
          <w:kern w:val="0"/>
          <w:sz w:val="20"/>
          <w:szCs w:val="20"/>
          <w:lang w:val="en-NG" w:eastAsia="en-NG"/>
          <w14:ligatures w14:val="none"/>
        </w:rPr>
      </w:pPr>
    </w:p>
    <w:p w14:paraId="04825A35" w14:textId="236EDFB3" w:rsidR="0094543D" w:rsidRPr="0094543D" w:rsidRDefault="0094543D" w:rsidP="0094543D">
      <w:pPr>
        <w:shd w:val="clear" w:color="auto" w:fill="FFFFFF"/>
        <w:spacing w:after="0"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b/>
          <w:bCs/>
          <w:color w:val="384554"/>
          <w:kern w:val="0"/>
          <w:sz w:val="20"/>
          <w:szCs w:val="20"/>
          <w:lang w:val="en-NG" w:eastAsia="en-NG"/>
          <w14:ligatures w14:val="none"/>
        </w:rPr>
        <w:t>1. INTRODUCTION</w:t>
      </w:r>
    </w:p>
    <w:p w14:paraId="17CB675E" w14:textId="77777777" w:rsidR="0094543D" w:rsidRPr="0094543D" w:rsidRDefault="0094543D" w:rsidP="0094543D">
      <w:pPr>
        <w:shd w:val="clear" w:color="auto" w:fill="FFFFFF"/>
        <w:spacing w:after="341"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color w:val="384554"/>
          <w:kern w:val="0"/>
          <w:sz w:val="20"/>
          <w:szCs w:val="20"/>
          <w:lang w:val="en-NG" w:eastAsia="en-NG"/>
          <w14:ligatures w14:val="none"/>
        </w:rPr>
        <w:t xml:space="preserve">As part of our operations, </w:t>
      </w:r>
      <w:proofErr w:type="spellStart"/>
      <w:r w:rsidRPr="0094543D">
        <w:rPr>
          <w:rFonts w:ascii="Verdana Pro Light" w:eastAsia="Times New Roman" w:hAnsi="Verdana Pro Light" w:cs="Times New Roman"/>
          <w:color w:val="384554"/>
          <w:kern w:val="0"/>
          <w:sz w:val="20"/>
          <w:szCs w:val="20"/>
          <w:lang w:val="en-NG" w:eastAsia="en-NG"/>
          <w14:ligatures w14:val="none"/>
        </w:rPr>
        <w:t>MainOne</w:t>
      </w:r>
      <w:proofErr w:type="spellEnd"/>
      <w:r w:rsidRPr="0094543D">
        <w:rPr>
          <w:rFonts w:ascii="Verdana Pro Light" w:eastAsia="Times New Roman" w:hAnsi="Verdana Pro Light" w:cs="Times New Roman"/>
          <w:color w:val="384554"/>
          <w:kern w:val="0"/>
          <w:sz w:val="20"/>
          <w:szCs w:val="20"/>
          <w:lang w:val="en-NG" w:eastAsia="en-NG"/>
          <w14:ligatures w14:val="none"/>
        </w:rPr>
        <w:t xml:space="preserve"> Cable Company Nigeria Limited (“</w:t>
      </w:r>
      <w:proofErr w:type="spellStart"/>
      <w:r w:rsidRPr="0094543D">
        <w:rPr>
          <w:rFonts w:ascii="Verdana Pro Light" w:eastAsia="Times New Roman" w:hAnsi="Verdana Pro Light" w:cs="Times New Roman"/>
          <w:color w:val="384554"/>
          <w:kern w:val="0"/>
          <w:sz w:val="20"/>
          <w:szCs w:val="20"/>
          <w:lang w:val="en-NG" w:eastAsia="en-NG"/>
          <w14:ligatures w14:val="none"/>
        </w:rPr>
        <w:t>MainOne</w:t>
      </w:r>
      <w:proofErr w:type="spellEnd"/>
      <w:r w:rsidRPr="0094543D">
        <w:rPr>
          <w:rFonts w:ascii="Verdana Pro Light" w:eastAsia="Times New Roman" w:hAnsi="Verdana Pro Light" w:cs="Times New Roman"/>
          <w:color w:val="384554"/>
          <w:kern w:val="0"/>
          <w:sz w:val="20"/>
          <w:szCs w:val="20"/>
          <w:lang w:val="en-NG" w:eastAsia="en-NG"/>
          <w14:ligatures w14:val="none"/>
        </w:rPr>
        <w:t xml:space="preserve">” or “the Company”) collects and processes certain types of information (such as name, telephone numbers, address etc.) of individuals that makes them easily identifiable. These individuals include current, past and prospective employees, vendors, customers/clients and their representatives, next-of-kin and other individuals whom </w:t>
      </w:r>
      <w:proofErr w:type="spellStart"/>
      <w:r w:rsidRPr="0094543D">
        <w:rPr>
          <w:rFonts w:ascii="Verdana Pro Light" w:eastAsia="Times New Roman" w:hAnsi="Verdana Pro Light" w:cs="Times New Roman"/>
          <w:color w:val="384554"/>
          <w:kern w:val="0"/>
          <w:sz w:val="20"/>
          <w:szCs w:val="20"/>
          <w:lang w:val="en-NG" w:eastAsia="en-NG"/>
          <w14:ligatures w14:val="none"/>
        </w:rPr>
        <w:t>MainOne</w:t>
      </w:r>
      <w:proofErr w:type="spellEnd"/>
      <w:r w:rsidRPr="0094543D">
        <w:rPr>
          <w:rFonts w:ascii="Verdana Pro Light" w:eastAsia="Times New Roman" w:hAnsi="Verdana Pro Light" w:cs="Times New Roman"/>
          <w:color w:val="384554"/>
          <w:kern w:val="0"/>
          <w:sz w:val="20"/>
          <w:szCs w:val="20"/>
          <w:lang w:val="en-NG" w:eastAsia="en-NG"/>
          <w14:ligatures w14:val="none"/>
        </w:rPr>
        <w:t xml:space="preserve"> communicate or deals with, jointly and/or severally (“Data Subjects”).</w:t>
      </w:r>
    </w:p>
    <w:p w14:paraId="714938E4" w14:textId="77777777" w:rsidR="0094543D" w:rsidRPr="0094543D" w:rsidRDefault="0094543D" w:rsidP="0094543D">
      <w:pPr>
        <w:shd w:val="clear" w:color="auto" w:fill="FFFFFF"/>
        <w:spacing w:after="341"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color w:val="384554"/>
          <w:kern w:val="0"/>
          <w:sz w:val="20"/>
          <w:szCs w:val="20"/>
          <w:lang w:val="en-NG" w:eastAsia="en-NG"/>
          <w14:ligatures w14:val="none"/>
        </w:rPr>
        <w:t xml:space="preserve">Maintaining the Data Subject’s trust and confidence requires that Data Subjects do not suffer negative consequences/effects as a result of providing </w:t>
      </w:r>
      <w:proofErr w:type="spellStart"/>
      <w:r w:rsidRPr="0094543D">
        <w:rPr>
          <w:rFonts w:ascii="Verdana Pro Light" w:eastAsia="Times New Roman" w:hAnsi="Verdana Pro Light" w:cs="Times New Roman"/>
          <w:color w:val="384554"/>
          <w:kern w:val="0"/>
          <w:sz w:val="20"/>
          <w:szCs w:val="20"/>
          <w:lang w:val="en-NG" w:eastAsia="en-NG"/>
          <w14:ligatures w14:val="none"/>
        </w:rPr>
        <w:t>MainOne</w:t>
      </w:r>
      <w:proofErr w:type="spellEnd"/>
      <w:r w:rsidRPr="0094543D">
        <w:rPr>
          <w:rFonts w:ascii="Verdana Pro Light" w:eastAsia="Times New Roman" w:hAnsi="Verdana Pro Light" w:cs="Times New Roman"/>
          <w:color w:val="384554"/>
          <w:kern w:val="0"/>
          <w:sz w:val="20"/>
          <w:szCs w:val="20"/>
          <w:lang w:val="en-NG" w:eastAsia="en-NG"/>
          <w14:ligatures w14:val="none"/>
        </w:rPr>
        <w:t xml:space="preserve"> with their Personal Data. To this end, </w:t>
      </w:r>
      <w:proofErr w:type="spellStart"/>
      <w:r w:rsidRPr="0094543D">
        <w:rPr>
          <w:rFonts w:ascii="Verdana Pro Light" w:eastAsia="Times New Roman" w:hAnsi="Verdana Pro Light" w:cs="Times New Roman"/>
          <w:color w:val="384554"/>
          <w:kern w:val="0"/>
          <w:sz w:val="20"/>
          <w:szCs w:val="20"/>
          <w:lang w:val="en-NG" w:eastAsia="en-NG"/>
          <w14:ligatures w14:val="none"/>
        </w:rPr>
        <w:t>MainOne</w:t>
      </w:r>
      <w:proofErr w:type="spellEnd"/>
      <w:r w:rsidRPr="0094543D">
        <w:rPr>
          <w:rFonts w:ascii="Verdana Pro Light" w:eastAsia="Times New Roman" w:hAnsi="Verdana Pro Light" w:cs="Times New Roman"/>
          <w:color w:val="384554"/>
          <w:kern w:val="0"/>
          <w:sz w:val="20"/>
          <w:szCs w:val="20"/>
          <w:lang w:val="en-NG" w:eastAsia="en-NG"/>
          <w14:ligatures w14:val="none"/>
        </w:rPr>
        <w:t xml:space="preserve"> is firmly committed to complying with applicable data protection laws, regulations, rules and principles to ensure security of Personal Data handled by the Company. This Data Privacy &amp; Protection Policy (“Policy”) describes the minimum standards that must be strictly adhered to regarding the collection, storage, use and disclosure of Personal Data and indicates that </w:t>
      </w:r>
      <w:proofErr w:type="spellStart"/>
      <w:r w:rsidRPr="0094543D">
        <w:rPr>
          <w:rFonts w:ascii="Verdana Pro Light" w:eastAsia="Times New Roman" w:hAnsi="Verdana Pro Light" w:cs="Times New Roman"/>
          <w:color w:val="384554"/>
          <w:kern w:val="0"/>
          <w:sz w:val="20"/>
          <w:szCs w:val="20"/>
          <w:lang w:val="en-NG" w:eastAsia="en-NG"/>
          <w14:ligatures w14:val="none"/>
        </w:rPr>
        <w:t>MainOne</w:t>
      </w:r>
      <w:proofErr w:type="spellEnd"/>
      <w:r w:rsidRPr="0094543D">
        <w:rPr>
          <w:rFonts w:ascii="Verdana Pro Light" w:eastAsia="Times New Roman" w:hAnsi="Verdana Pro Light" w:cs="Times New Roman"/>
          <w:color w:val="384554"/>
          <w:kern w:val="0"/>
          <w:sz w:val="20"/>
          <w:szCs w:val="20"/>
          <w:lang w:val="en-NG" w:eastAsia="en-NG"/>
          <w14:ligatures w14:val="none"/>
        </w:rPr>
        <w:t xml:space="preserve"> is dedicated to processing the Personal Data it receives or processes with absolute confidentiality and security.</w:t>
      </w:r>
    </w:p>
    <w:p w14:paraId="2118886D" w14:textId="77777777" w:rsidR="0094543D" w:rsidRPr="0094543D" w:rsidRDefault="0094543D" w:rsidP="0094543D">
      <w:pPr>
        <w:shd w:val="clear" w:color="auto" w:fill="FFFFFF"/>
        <w:spacing w:after="341"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color w:val="384554"/>
          <w:kern w:val="0"/>
          <w:sz w:val="20"/>
          <w:szCs w:val="20"/>
          <w:lang w:val="en-NG" w:eastAsia="en-NG"/>
          <w14:ligatures w14:val="none"/>
        </w:rPr>
        <w:t xml:space="preserve">This Policy applies to all forms of systems, operations and processes within the </w:t>
      </w:r>
      <w:proofErr w:type="spellStart"/>
      <w:r w:rsidRPr="0094543D">
        <w:rPr>
          <w:rFonts w:ascii="Verdana Pro Light" w:eastAsia="Times New Roman" w:hAnsi="Verdana Pro Light" w:cs="Times New Roman"/>
          <w:color w:val="384554"/>
          <w:kern w:val="0"/>
          <w:sz w:val="20"/>
          <w:szCs w:val="20"/>
          <w:lang w:val="en-NG" w:eastAsia="en-NG"/>
          <w14:ligatures w14:val="none"/>
        </w:rPr>
        <w:t>MainOne</w:t>
      </w:r>
      <w:proofErr w:type="spellEnd"/>
      <w:r w:rsidRPr="0094543D">
        <w:rPr>
          <w:rFonts w:ascii="Verdana Pro Light" w:eastAsia="Times New Roman" w:hAnsi="Verdana Pro Light" w:cs="Times New Roman"/>
          <w:color w:val="384554"/>
          <w:kern w:val="0"/>
          <w:sz w:val="20"/>
          <w:szCs w:val="20"/>
          <w:lang w:val="en-NG" w:eastAsia="en-NG"/>
          <w14:ligatures w14:val="none"/>
        </w:rPr>
        <w:t xml:space="preserve"> environment that involve the collection, storage, use, transmission and disposal of Personal Data.</w:t>
      </w:r>
    </w:p>
    <w:p w14:paraId="45369257" w14:textId="77777777" w:rsidR="0094543D" w:rsidRPr="0094543D" w:rsidRDefault="0094543D" w:rsidP="0094543D">
      <w:pPr>
        <w:shd w:val="clear" w:color="auto" w:fill="FFFFFF"/>
        <w:spacing w:after="341"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color w:val="384554"/>
          <w:kern w:val="0"/>
          <w:sz w:val="20"/>
          <w:szCs w:val="20"/>
          <w:lang w:val="en-NG" w:eastAsia="en-NG"/>
          <w14:ligatures w14:val="none"/>
        </w:rPr>
        <w:t xml:space="preserve">Failure to comply with the data protection rules and guiding principles set out in the Nigeria Data Protection Regulations 2019 (NDPR) as well as those set out in this Policy is a material violation of </w:t>
      </w:r>
      <w:proofErr w:type="spellStart"/>
      <w:r w:rsidRPr="0094543D">
        <w:rPr>
          <w:rFonts w:ascii="Verdana Pro Light" w:eastAsia="Times New Roman" w:hAnsi="Verdana Pro Light" w:cs="Times New Roman"/>
          <w:color w:val="384554"/>
          <w:kern w:val="0"/>
          <w:sz w:val="20"/>
          <w:szCs w:val="20"/>
          <w:lang w:val="en-NG" w:eastAsia="en-NG"/>
          <w14:ligatures w14:val="none"/>
        </w:rPr>
        <w:t>MainOne’s</w:t>
      </w:r>
      <w:proofErr w:type="spellEnd"/>
      <w:r w:rsidRPr="0094543D">
        <w:rPr>
          <w:rFonts w:ascii="Verdana Pro Light" w:eastAsia="Times New Roman" w:hAnsi="Verdana Pro Light" w:cs="Times New Roman"/>
          <w:color w:val="384554"/>
          <w:kern w:val="0"/>
          <w:sz w:val="20"/>
          <w:szCs w:val="20"/>
          <w:lang w:val="en-NG" w:eastAsia="en-NG"/>
          <w14:ligatures w14:val="none"/>
        </w:rPr>
        <w:t xml:space="preserve"> policies and may result in disciplinary action as required, including suspension or termination of employment or business relationship.</w:t>
      </w:r>
    </w:p>
    <w:p w14:paraId="5998FE27" w14:textId="77777777" w:rsidR="0094543D" w:rsidRPr="0094543D" w:rsidRDefault="0094543D" w:rsidP="0094543D">
      <w:pPr>
        <w:shd w:val="clear" w:color="auto" w:fill="FFFFFF"/>
        <w:spacing w:after="0"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b/>
          <w:bCs/>
          <w:color w:val="384554"/>
          <w:kern w:val="0"/>
          <w:sz w:val="20"/>
          <w:szCs w:val="20"/>
          <w:lang w:val="en-NG" w:eastAsia="en-NG"/>
          <w14:ligatures w14:val="none"/>
        </w:rPr>
        <w:t>2. SCOPE</w:t>
      </w:r>
    </w:p>
    <w:p w14:paraId="5D5B033F" w14:textId="77777777" w:rsidR="0094543D" w:rsidRPr="0094543D" w:rsidRDefault="0094543D" w:rsidP="0094543D">
      <w:pPr>
        <w:shd w:val="clear" w:color="auto" w:fill="FFFFFF"/>
        <w:spacing w:after="341"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color w:val="384554"/>
          <w:kern w:val="0"/>
          <w:sz w:val="20"/>
          <w:szCs w:val="20"/>
          <w:lang w:val="en-NG" w:eastAsia="en-NG"/>
          <w14:ligatures w14:val="none"/>
        </w:rPr>
        <w:t xml:space="preserve">This Policy applies to all employees of </w:t>
      </w:r>
      <w:proofErr w:type="spellStart"/>
      <w:r w:rsidRPr="0094543D">
        <w:rPr>
          <w:rFonts w:ascii="Verdana Pro Light" w:eastAsia="Times New Roman" w:hAnsi="Verdana Pro Light" w:cs="Times New Roman"/>
          <w:color w:val="384554"/>
          <w:kern w:val="0"/>
          <w:sz w:val="20"/>
          <w:szCs w:val="20"/>
          <w:lang w:val="en-NG" w:eastAsia="en-NG"/>
          <w14:ligatures w14:val="none"/>
        </w:rPr>
        <w:t>MainOne</w:t>
      </w:r>
      <w:proofErr w:type="spellEnd"/>
      <w:r w:rsidRPr="0094543D">
        <w:rPr>
          <w:rFonts w:ascii="Verdana Pro Light" w:eastAsia="Times New Roman" w:hAnsi="Verdana Pro Light" w:cs="Times New Roman"/>
          <w:color w:val="384554"/>
          <w:kern w:val="0"/>
          <w:sz w:val="20"/>
          <w:szCs w:val="20"/>
          <w:lang w:val="en-NG" w:eastAsia="en-NG"/>
          <w14:ligatures w14:val="none"/>
        </w:rPr>
        <w:t xml:space="preserve">, as well as to any external business partners (such as suppliers, contractors, vendors and other service providers) who receive, send, collect, access, or process Personal Data in any way on behalf of </w:t>
      </w:r>
      <w:proofErr w:type="spellStart"/>
      <w:r w:rsidRPr="0094543D">
        <w:rPr>
          <w:rFonts w:ascii="Verdana Pro Light" w:eastAsia="Times New Roman" w:hAnsi="Verdana Pro Light" w:cs="Times New Roman"/>
          <w:color w:val="384554"/>
          <w:kern w:val="0"/>
          <w:sz w:val="20"/>
          <w:szCs w:val="20"/>
          <w:lang w:val="en-NG" w:eastAsia="en-NG"/>
          <w14:ligatures w14:val="none"/>
        </w:rPr>
        <w:t>MainOne</w:t>
      </w:r>
      <w:proofErr w:type="spellEnd"/>
      <w:r w:rsidRPr="0094543D">
        <w:rPr>
          <w:rFonts w:ascii="Verdana Pro Light" w:eastAsia="Times New Roman" w:hAnsi="Verdana Pro Light" w:cs="Times New Roman"/>
          <w:color w:val="384554"/>
          <w:kern w:val="0"/>
          <w:sz w:val="20"/>
          <w:szCs w:val="20"/>
          <w:lang w:val="en-NG" w:eastAsia="en-NG"/>
          <w14:ligatures w14:val="none"/>
        </w:rPr>
        <w:t xml:space="preserve">, including processing wholly or partly by automated means. This Policy also applies to third party Data Processors who process Personal Data received from </w:t>
      </w:r>
      <w:proofErr w:type="spellStart"/>
      <w:r w:rsidRPr="0094543D">
        <w:rPr>
          <w:rFonts w:ascii="Verdana Pro Light" w:eastAsia="Times New Roman" w:hAnsi="Verdana Pro Light" w:cs="Times New Roman"/>
          <w:color w:val="384554"/>
          <w:kern w:val="0"/>
          <w:sz w:val="20"/>
          <w:szCs w:val="20"/>
          <w:lang w:val="en-NG" w:eastAsia="en-NG"/>
          <w14:ligatures w14:val="none"/>
        </w:rPr>
        <w:t>MainOne</w:t>
      </w:r>
      <w:proofErr w:type="spellEnd"/>
      <w:r w:rsidRPr="0094543D">
        <w:rPr>
          <w:rFonts w:ascii="Verdana Pro Light" w:eastAsia="Times New Roman" w:hAnsi="Verdana Pro Light" w:cs="Times New Roman"/>
          <w:color w:val="384554"/>
          <w:kern w:val="0"/>
          <w:sz w:val="20"/>
          <w:szCs w:val="20"/>
          <w:lang w:val="en-NG" w:eastAsia="en-NG"/>
          <w14:ligatures w14:val="none"/>
        </w:rPr>
        <w:t>.</w:t>
      </w:r>
    </w:p>
    <w:p w14:paraId="07986301" w14:textId="77777777" w:rsidR="0094543D" w:rsidRPr="0094543D" w:rsidRDefault="0094543D" w:rsidP="0094543D">
      <w:pPr>
        <w:shd w:val="clear" w:color="auto" w:fill="FFFFFF"/>
        <w:spacing w:after="0"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b/>
          <w:bCs/>
          <w:color w:val="384554"/>
          <w:kern w:val="0"/>
          <w:sz w:val="20"/>
          <w:szCs w:val="20"/>
          <w:lang w:val="en-NG" w:eastAsia="en-NG"/>
          <w14:ligatures w14:val="none"/>
        </w:rPr>
        <w:t>3. GENERAL PRINCIPLES FOR PROCESSING OF PERSONAL DATA</w:t>
      </w:r>
    </w:p>
    <w:p w14:paraId="7C1ACC0A" w14:textId="77777777" w:rsidR="0094543D" w:rsidRPr="0094543D" w:rsidRDefault="0094543D" w:rsidP="0094543D">
      <w:pPr>
        <w:shd w:val="clear" w:color="auto" w:fill="FFFFFF"/>
        <w:spacing w:after="341" w:line="240" w:lineRule="auto"/>
        <w:rPr>
          <w:rFonts w:ascii="Verdana Pro Light" w:eastAsia="Times New Roman" w:hAnsi="Verdana Pro Light" w:cs="Times New Roman"/>
          <w:color w:val="384554"/>
          <w:kern w:val="0"/>
          <w:sz w:val="20"/>
          <w:szCs w:val="20"/>
          <w:lang w:val="en-NG" w:eastAsia="en-NG"/>
          <w14:ligatures w14:val="none"/>
        </w:rPr>
      </w:pPr>
      <w:proofErr w:type="spellStart"/>
      <w:r w:rsidRPr="0094543D">
        <w:rPr>
          <w:rFonts w:ascii="Verdana Pro Light" w:eastAsia="Times New Roman" w:hAnsi="Verdana Pro Light" w:cs="Times New Roman"/>
          <w:color w:val="384554"/>
          <w:kern w:val="0"/>
          <w:sz w:val="20"/>
          <w:szCs w:val="20"/>
          <w:lang w:val="en-NG" w:eastAsia="en-NG"/>
          <w14:ligatures w14:val="none"/>
        </w:rPr>
        <w:t>MainOne</w:t>
      </w:r>
      <w:proofErr w:type="spellEnd"/>
      <w:r w:rsidRPr="0094543D">
        <w:rPr>
          <w:rFonts w:ascii="Verdana Pro Light" w:eastAsia="Times New Roman" w:hAnsi="Verdana Pro Light" w:cs="Times New Roman"/>
          <w:color w:val="384554"/>
          <w:kern w:val="0"/>
          <w:sz w:val="20"/>
          <w:szCs w:val="20"/>
          <w:lang w:val="en-NG" w:eastAsia="en-NG"/>
          <w14:ligatures w14:val="none"/>
        </w:rPr>
        <w:t xml:space="preserve"> is committed to maintaining the principles in the NDPR regarding the processing of Personal Data.</w:t>
      </w:r>
    </w:p>
    <w:p w14:paraId="2B12A20E" w14:textId="77777777" w:rsidR="0094543D" w:rsidRPr="0094543D" w:rsidRDefault="0094543D" w:rsidP="0094543D">
      <w:pPr>
        <w:shd w:val="clear" w:color="auto" w:fill="FFFFFF"/>
        <w:spacing w:after="341"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color w:val="384554"/>
          <w:kern w:val="0"/>
          <w:sz w:val="20"/>
          <w:szCs w:val="20"/>
          <w:lang w:val="en-NG" w:eastAsia="en-NG"/>
          <w14:ligatures w14:val="none"/>
        </w:rPr>
        <w:t xml:space="preserve">To demonstrate this commitment as well as our aim of creating a positive privacy culture within </w:t>
      </w:r>
      <w:proofErr w:type="spellStart"/>
      <w:r w:rsidRPr="0094543D">
        <w:rPr>
          <w:rFonts w:ascii="Verdana Pro Light" w:eastAsia="Times New Roman" w:hAnsi="Verdana Pro Light" w:cs="Times New Roman"/>
          <w:color w:val="384554"/>
          <w:kern w:val="0"/>
          <w:sz w:val="20"/>
          <w:szCs w:val="20"/>
          <w:lang w:val="en-NG" w:eastAsia="en-NG"/>
          <w14:ligatures w14:val="none"/>
        </w:rPr>
        <w:t>MainOne</w:t>
      </w:r>
      <w:proofErr w:type="spellEnd"/>
      <w:r w:rsidRPr="0094543D">
        <w:rPr>
          <w:rFonts w:ascii="Verdana Pro Light" w:eastAsia="Times New Roman" w:hAnsi="Verdana Pro Light" w:cs="Times New Roman"/>
          <w:color w:val="384554"/>
          <w:kern w:val="0"/>
          <w:sz w:val="20"/>
          <w:szCs w:val="20"/>
          <w:lang w:val="en-NG" w:eastAsia="en-NG"/>
          <w14:ligatures w14:val="none"/>
        </w:rPr>
        <w:t xml:space="preserve">, </w:t>
      </w:r>
      <w:proofErr w:type="spellStart"/>
      <w:r w:rsidRPr="0094543D">
        <w:rPr>
          <w:rFonts w:ascii="Verdana Pro Light" w:eastAsia="Times New Roman" w:hAnsi="Verdana Pro Light" w:cs="Times New Roman"/>
          <w:color w:val="384554"/>
          <w:kern w:val="0"/>
          <w:sz w:val="20"/>
          <w:szCs w:val="20"/>
          <w:lang w:val="en-NG" w:eastAsia="en-NG"/>
          <w14:ligatures w14:val="none"/>
        </w:rPr>
        <w:t>MainOne</w:t>
      </w:r>
      <w:proofErr w:type="spellEnd"/>
      <w:r w:rsidRPr="0094543D">
        <w:rPr>
          <w:rFonts w:ascii="Verdana Pro Light" w:eastAsia="Times New Roman" w:hAnsi="Verdana Pro Light" w:cs="Times New Roman"/>
          <w:color w:val="384554"/>
          <w:kern w:val="0"/>
          <w:sz w:val="20"/>
          <w:szCs w:val="20"/>
          <w:lang w:val="en-NG" w:eastAsia="en-NG"/>
          <w14:ligatures w14:val="none"/>
        </w:rPr>
        <w:t xml:space="preserve"> adheres to the following basic principles relating to the processing of Personal Data:</w:t>
      </w:r>
    </w:p>
    <w:p w14:paraId="04DFC7D5" w14:textId="77777777" w:rsidR="0094543D" w:rsidRPr="0094543D" w:rsidRDefault="0094543D" w:rsidP="0094543D">
      <w:pPr>
        <w:shd w:val="clear" w:color="auto" w:fill="FFFFFF"/>
        <w:spacing w:after="0"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b/>
          <w:bCs/>
          <w:color w:val="384554"/>
          <w:kern w:val="0"/>
          <w:sz w:val="20"/>
          <w:szCs w:val="20"/>
          <w:lang w:val="en-NG" w:eastAsia="en-NG"/>
          <w14:ligatures w14:val="none"/>
        </w:rPr>
        <w:t>3.1 Lawfulness, Fairness and Transparency</w:t>
      </w:r>
      <w:r w:rsidRPr="0094543D">
        <w:rPr>
          <w:rFonts w:ascii="Verdana Pro Light" w:eastAsia="Times New Roman" w:hAnsi="Verdana Pro Light" w:cs="Times New Roman"/>
          <w:color w:val="384554"/>
          <w:kern w:val="0"/>
          <w:sz w:val="20"/>
          <w:szCs w:val="20"/>
          <w:lang w:val="en-NG" w:eastAsia="en-NG"/>
          <w14:ligatures w14:val="none"/>
        </w:rPr>
        <w:br/>
        <w:t xml:space="preserve">Personal Data must be processed lawfully, fairly and in a transparent manner at all times. This implies that Personal Data collected and processed by or on behalf of </w:t>
      </w:r>
      <w:proofErr w:type="spellStart"/>
      <w:r w:rsidRPr="0094543D">
        <w:rPr>
          <w:rFonts w:ascii="Verdana Pro Light" w:eastAsia="Times New Roman" w:hAnsi="Verdana Pro Light" w:cs="Times New Roman"/>
          <w:color w:val="384554"/>
          <w:kern w:val="0"/>
          <w:sz w:val="20"/>
          <w:szCs w:val="20"/>
          <w:lang w:val="en-NG" w:eastAsia="en-NG"/>
          <w14:ligatures w14:val="none"/>
        </w:rPr>
        <w:t>MainOne</w:t>
      </w:r>
      <w:proofErr w:type="spellEnd"/>
      <w:r w:rsidRPr="0094543D">
        <w:rPr>
          <w:rFonts w:ascii="Verdana Pro Light" w:eastAsia="Times New Roman" w:hAnsi="Verdana Pro Light" w:cs="Times New Roman"/>
          <w:color w:val="384554"/>
          <w:kern w:val="0"/>
          <w:sz w:val="20"/>
          <w:szCs w:val="20"/>
          <w:lang w:val="en-NG" w:eastAsia="en-NG"/>
          <w14:ligatures w14:val="none"/>
        </w:rPr>
        <w:t xml:space="preserve"> must be in accordance with the specific, legitimate and lawful purpose consented to by the Data Subject, save where the processing is otherwise allowed by law or within other legal grounds recognized in the NDPR.</w:t>
      </w:r>
    </w:p>
    <w:p w14:paraId="1801FA91" w14:textId="77777777" w:rsidR="0094543D" w:rsidRPr="0094543D" w:rsidRDefault="0094543D" w:rsidP="0094543D">
      <w:pPr>
        <w:shd w:val="clear" w:color="auto" w:fill="FFFFFF"/>
        <w:spacing w:after="0"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b/>
          <w:bCs/>
          <w:color w:val="384554"/>
          <w:kern w:val="0"/>
          <w:sz w:val="20"/>
          <w:szCs w:val="20"/>
          <w:lang w:val="en-NG" w:eastAsia="en-NG"/>
          <w14:ligatures w14:val="none"/>
        </w:rPr>
        <w:t>3.2 Data Accuracy</w:t>
      </w:r>
      <w:r w:rsidRPr="0094543D">
        <w:rPr>
          <w:rFonts w:ascii="Verdana Pro Light" w:eastAsia="Times New Roman" w:hAnsi="Verdana Pro Light" w:cs="Times New Roman"/>
          <w:color w:val="384554"/>
          <w:kern w:val="0"/>
          <w:sz w:val="20"/>
          <w:szCs w:val="20"/>
          <w:lang w:val="en-NG" w:eastAsia="en-NG"/>
          <w14:ligatures w14:val="none"/>
        </w:rPr>
        <w:br/>
        <w:t xml:space="preserve">Personal Data must be accurate and kept up-to-date. In this regard, </w:t>
      </w:r>
      <w:proofErr w:type="spellStart"/>
      <w:r w:rsidRPr="0094543D">
        <w:rPr>
          <w:rFonts w:ascii="Verdana Pro Light" w:eastAsia="Times New Roman" w:hAnsi="Verdana Pro Light" w:cs="Times New Roman"/>
          <w:color w:val="384554"/>
          <w:kern w:val="0"/>
          <w:sz w:val="20"/>
          <w:szCs w:val="20"/>
          <w:lang w:val="en-NG" w:eastAsia="en-NG"/>
          <w14:ligatures w14:val="none"/>
        </w:rPr>
        <w:t>MainOne</w:t>
      </w:r>
      <w:proofErr w:type="spellEnd"/>
      <w:r w:rsidRPr="0094543D">
        <w:rPr>
          <w:rFonts w:ascii="Verdana Pro Light" w:eastAsia="Times New Roman" w:hAnsi="Verdana Pro Light" w:cs="Times New Roman"/>
          <w:color w:val="384554"/>
          <w:kern w:val="0"/>
          <w:sz w:val="20"/>
          <w:szCs w:val="20"/>
          <w:lang w:val="en-NG" w:eastAsia="en-NG"/>
          <w14:ligatures w14:val="none"/>
        </w:rPr>
        <w:t>:</w:t>
      </w:r>
    </w:p>
    <w:p w14:paraId="1EF64B65" w14:textId="77777777" w:rsidR="0094543D" w:rsidRPr="0094543D" w:rsidRDefault="0094543D" w:rsidP="0094543D">
      <w:pPr>
        <w:shd w:val="clear" w:color="auto" w:fill="FFFFFF"/>
        <w:spacing w:after="341"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color w:val="384554"/>
          <w:kern w:val="0"/>
          <w:sz w:val="20"/>
          <w:szCs w:val="20"/>
          <w:lang w:val="en-NG" w:eastAsia="en-NG"/>
          <w14:ligatures w14:val="none"/>
        </w:rPr>
        <w:t>a) shall ensure that any data it collects and/or processes is accurate and not misleading in a way that could be harmful to the Data Subject;</w:t>
      </w:r>
    </w:p>
    <w:p w14:paraId="69B71670" w14:textId="77777777" w:rsidR="0094543D" w:rsidRPr="0094543D" w:rsidRDefault="0094543D" w:rsidP="0094543D">
      <w:pPr>
        <w:shd w:val="clear" w:color="auto" w:fill="FFFFFF"/>
        <w:spacing w:after="341"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color w:val="384554"/>
          <w:kern w:val="0"/>
          <w:sz w:val="20"/>
          <w:szCs w:val="20"/>
          <w:lang w:val="en-NG" w:eastAsia="en-NG"/>
          <w14:ligatures w14:val="none"/>
        </w:rPr>
        <w:lastRenderedPageBreak/>
        <w:t>b) will make efforts to keep Personal Data updated where reasonable and applicable; and</w:t>
      </w:r>
    </w:p>
    <w:p w14:paraId="2FE4C218" w14:textId="77777777" w:rsidR="0094543D" w:rsidRPr="0094543D" w:rsidRDefault="0094543D" w:rsidP="0094543D">
      <w:pPr>
        <w:shd w:val="clear" w:color="auto" w:fill="FFFFFF"/>
        <w:spacing w:after="341"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color w:val="384554"/>
          <w:kern w:val="0"/>
          <w:sz w:val="20"/>
          <w:szCs w:val="20"/>
          <w:lang w:val="en-NG" w:eastAsia="en-NG"/>
          <w14:ligatures w14:val="none"/>
        </w:rPr>
        <w:t>c) will make timely efforts to correct or erase Personal Data when inaccuracies are discovered.</w:t>
      </w:r>
    </w:p>
    <w:p w14:paraId="75F6F2C6" w14:textId="77777777" w:rsidR="0094543D" w:rsidRPr="0094543D" w:rsidRDefault="0094543D" w:rsidP="0094543D">
      <w:pPr>
        <w:shd w:val="clear" w:color="auto" w:fill="FFFFFF"/>
        <w:spacing w:after="0"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b/>
          <w:bCs/>
          <w:color w:val="384554"/>
          <w:kern w:val="0"/>
          <w:sz w:val="20"/>
          <w:szCs w:val="20"/>
          <w:lang w:val="en-NG" w:eastAsia="en-NG"/>
          <w14:ligatures w14:val="none"/>
        </w:rPr>
        <w:t>3.3 Purpose Limitation</w:t>
      </w:r>
      <w:r w:rsidRPr="0094543D">
        <w:rPr>
          <w:rFonts w:ascii="Verdana Pro Light" w:eastAsia="Times New Roman" w:hAnsi="Verdana Pro Light" w:cs="Times New Roman"/>
          <w:color w:val="384554"/>
          <w:kern w:val="0"/>
          <w:sz w:val="20"/>
          <w:szCs w:val="20"/>
          <w:lang w:val="en-NG" w:eastAsia="en-NG"/>
          <w14:ligatures w14:val="none"/>
        </w:rPr>
        <w:br/>
      </w:r>
      <w:proofErr w:type="spellStart"/>
      <w:r w:rsidRPr="0094543D">
        <w:rPr>
          <w:rFonts w:ascii="Verdana Pro Light" w:eastAsia="Times New Roman" w:hAnsi="Verdana Pro Light" w:cs="Times New Roman"/>
          <w:color w:val="384554"/>
          <w:kern w:val="0"/>
          <w:sz w:val="20"/>
          <w:szCs w:val="20"/>
          <w:lang w:val="en-NG" w:eastAsia="en-NG"/>
          <w14:ligatures w14:val="none"/>
        </w:rPr>
        <w:t>MainOne</w:t>
      </w:r>
      <w:proofErr w:type="spellEnd"/>
      <w:r w:rsidRPr="0094543D">
        <w:rPr>
          <w:rFonts w:ascii="Verdana Pro Light" w:eastAsia="Times New Roman" w:hAnsi="Verdana Pro Light" w:cs="Times New Roman"/>
          <w:color w:val="384554"/>
          <w:kern w:val="0"/>
          <w:sz w:val="20"/>
          <w:szCs w:val="20"/>
          <w:lang w:val="en-NG" w:eastAsia="en-NG"/>
          <w14:ligatures w14:val="none"/>
        </w:rPr>
        <w:t xml:space="preserve"> collects Personal Data only for the purposes identified in the appropriate </w:t>
      </w:r>
      <w:proofErr w:type="spellStart"/>
      <w:r w:rsidRPr="0094543D">
        <w:rPr>
          <w:rFonts w:ascii="Verdana Pro Light" w:eastAsia="Times New Roman" w:hAnsi="Verdana Pro Light" w:cs="Times New Roman"/>
          <w:color w:val="384554"/>
          <w:kern w:val="0"/>
          <w:sz w:val="20"/>
          <w:szCs w:val="20"/>
          <w:lang w:val="en-NG" w:eastAsia="en-NG"/>
          <w14:ligatures w14:val="none"/>
        </w:rPr>
        <w:t>MainOne</w:t>
      </w:r>
      <w:proofErr w:type="spellEnd"/>
      <w:r w:rsidRPr="0094543D">
        <w:rPr>
          <w:rFonts w:ascii="Verdana Pro Light" w:eastAsia="Times New Roman" w:hAnsi="Verdana Pro Light" w:cs="Times New Roman"/>
          <w:color w:val="384554"/>
          <w:kern w:val="0"/>
          <w:sz w:val="20"/>
          <w:szCs w:val="20"/>
          <w:lang w:val="en-NG" w:eastAsia="en-NG"/>
          <w14:ligatures w14:val="none"/>
        </w:rPr>
        <w:t xml:space="preserve"> Privacy Notice or any other relevant document or based on any other non – written communication (where applicable), provided to the Data Subject and for which Consent has been obtained. Such Personal Data cannot be reused for another purpose that is incompatible with the original purpose, except a new Consent is obtained.</w:t>
      </w:r>
    </w:p>
    <w:p w14:paraId="1DCC90E4" w14:textId="77777777" w:rsidR="0094543D" w:rsidRPr="0094543D" w:rsidRDefault="0094543D" w:rsidP="0094543D">
      <w:pPr>
        <w:shd w:val="clear" w:color="auto" w:fill="FFFFFF"/>
        <w:spacing w:after="0"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b/>
          <w:bCs/>
          <w:color w:val="384554"/>
          <w:kern w:val="0"/>
          <w:sz w:val="20"/>
          <w:szCs w:val="20"/>
          <w:lang w:val="en-NG" w:eastAsia="en-NG"/>
          <w14:ligatures w14:val="none"/>
        </w:rPr>
        <w:t>3.4 Data Minimization</w:t>
      </w:r>
    </w:p>
    <w:p w14:paraId="4BDF3127" w14:textId="77777777" w:rsidR="0094543D" w:rsidRPr="0094543D" w:rsidRDefault="0094543D" w:rsidP="0094543D">
      <w:pPr>
        <w:shd w:val="clear" w:color="auto" w:fill="FFFFFF"/>
        <w:spacing w:after="0"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b/>
          <w:bCs/>
          <w:color w:val="384554"/>
          <w:kern w:val="0"/>
          <w:sz w:val="20"/>
          <w:szCs w:val="20"/>
          <w:lang w:val="en-NG" w:eastAsia="en-NG"/>
          <w14:ligatures w14:val="none"/>
        </w:rPr>
        <w:t>3.4.1</w:t>
      </w:r>
      <w:r w:rsidRPr="0094543D">
        <w:rPr>
          <w:rFonts w:ascii="Verdana Pro Light" w:eastAsia="Times New Roman" w:hAnsi="Verdana Pro Light" w:cs="Times New Roman"/>
          <w:color w:val="384554"/>
          <w:kern w:val="0"/>
          <w:sz w:val="20"/>
          <w:szCs w:val="20"/>
          <w:lang w:val="en-NG" w:eastAsia="en-NG"/>
          <w14:ligatures w14:val="none"/>
        </w:rPr>
        <w:t> </w:t>
      </w:r>
      <w:proofErr w:type="spellStart"/>
      <w:r w:rsidRPr="0094543D">
        <w:rPr>
          <w:rFonts w:ascii="Verdana Pro Light" w:eastAsia="Times New Roman" w:hAnsi="Verdana Pro Light" w:cs="Times New Roman"/>
          <w:color w:val="384554"/>
          <w:kern w:val="0"/>
          <w:sz w:val="20"/>
          <w:szCs w:val="20"/>
          <w:lang w:val="en-NG" w:eastAsia="en-NG"/>
          <w14:ligatures w14:val="none"/>
        </w:rPr>
        <w:t>MainOne</w:t>
      </w:r>
      <w:proofErr w:type="spellEnd"/>
      <w:r w:rsidRPr="0094543D">
        <w:rPr>
          <w:rFonts w:ascii="Verdana Pro Light" w:eastAsia="Times New Roman" w:hAnsi="Verdana Pro Light" w:cs="Times New Roman"/>
          <w:color w:val="384554"/>
          <w:kern w:val="0"/>
          <w:sz w:val="20"/>
          <w:szCs w:val="20"/>
          <w:lang w:val="en-NG" w:eastAsia="en-NG"/>
          <w14:ligatures w14:val="none"/>
        </w:rPr>
        <w:t xml:space="preserve"> limits Personal Data collection and usage to data that is relevant, adequate, and absolutely necessary for carrying out the purpose for which the data is processed.</w:t>
      </w:r>
    </w:p>
    <w:p w14:paraId="4C6D7318" w14:textId="77777777" w:rsidR="0094543D" w:rsidRPr="0094543D" w:rsidRDefault="0094543D" w:rsidP="0094543D">
      <w:pPr>
        <w:shd w:val="clear" w:color="auto" w:fill="FFFFFF"/>
        <w:spacing w:after="0"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b/>
          <w:bCs/>
          <w:color w:val="384554"/>
          <w:kern w:val="0"/>
          <w:sz w:val="20"/>
          <w:szCs w:val="20"/>
          <w:lang w:val="en-NG" w:eastAsia="en-NG"/>
          <w14:ligatures w14:val="none"/>
        </w:rPr>
        <w:t>3.4.2</w:t>
      </w:r>
      <w:r w:rsidRPr="0094543D">
        <w:rPr>
          <w:rFonts w:ascii="Verdana Pro Light" w:eastAsia="Times New Roman" w:hAnsi="Verdana Pro Light" w:cs="Times New Roman"/>
          <w:color w:val="384554"/>
          <w:kern w:val="0"/>
          <w:sz w:val="20"/>
          <w:szCs w:val="20"/>
          <w:lang w:val="en-NG" w:eastAsia="en-NG"/>
          <w14:ligatures w14:val="none"/>
        </w:rPr>
        <w:t> </w:t>
      </w:r>
      <w:proofErr w:type="spellStart"/>
      <w:r w:rsidRPr="0094543D">
        <w:rPr>
          <w:rFonts w:ascii="Verdana Pro Light" w:eastAsia="Times New Roman" w:hAnsi="Verdana Pro Light" w:cs="Times New Roman"/>
          <w:color w:val="384554"/>
          <w:kern w:val="0"/>
          <w:sz w:val="20"/>
          <w:szCs w:val="20"/>
          <w:lang w:val="en-NG" w:eastAsia="en-NG"/>
          <w14:ligatures w14:val="none"/>
        </w:rPr>
        <w:t>MainOne</w:t>
      </w:r>
      <w:proofErr w:type="spellEnd"/>
      <w:r w:rsidRPr="0094543D">
        <w:rPr>
          <w:rFonts w:ascii="Verdana Pro Light" w:eastAsia="Times New Roman" w:hAnsi="Verdana Pro Light" w:cs="Times New Roman"/>
          <w:color w:val="384554"/>
          <w:kern w:val="0"/>
          <w:sz w:val="20"/>
          <w:szCs w:val="20"/>
          <w:lang w:val="en-NG" w:eastAsia="en-NG"/>
          <w14:ligatures w14:val="none"/>
        </w:rPr>
        <w:t xml:space="preserve"> will evaluate whether and to what extent the processing of personal data is necessary and where the purpose allows, anonymized data must be used.</w:t>
      </w:r>
    </w:p>
    <w:p w14:paraId="1DE535F7" w14:textId="77777777" w:rsidR="0094543D" w:rsidRPr="0094543D" w:rsidRDefault="0094543D" w:rsidP="0094543D">
      <w:pPr>
        <w:shd w:val="clear" w:color="auto" w:fill="FFFFFF"/>
        <w:spacing w:after="0"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b/>
          <w:bCs/>
          <w:color w:val="384554"/>
          <w:kern w:val="0"/>
          <w:sz w:val="20"/>
          <w:szCs w:val="20"/>
          <w:lang w:val="en-NG" w:eastAsia="en-NG"/>
          <w14:ligatures w14:val="none"/>
        </w:rPr>
        <w:t>3.5 Integrity and Confidentiality</w:t>
      </w:r>
    </w:p>
    <w:p w14:paraId="7D53FAD3" w14:textId="77777777" w:rsidR="0094543D" w:rsidRPr="0094543D" w:rsidRDefault="0094543D" w:rsidP="0094543D">
      <w:pPr>
        <w:shd w:val="clear" w:color="auto" w:fill="FFFFFF"/>
        <w:spacing w:after="0"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b/>
          <w:bCs/>
          <w:color w:val="384554"/>
          <w:kern w:val="0"/>
          <w:sz w:val="20"/>
          <w:szCs w:val="20"/>
          <w:lang w:val="en-NG" w:eastAsia="en-NG"/>
          <w14:ligatures w14:val="none"/>
        </w:rPr>
        <w:t>3.5.1</w:t>
      </w:r>
      <w:r w:rsidRPr="0094543D">
        <w:rPr>
          <w:rFonts w:ascii="Verdana Pro Light" w:eastAsia="Times New Roman" w:hAnsi="Verdana Pro Light" w:cs="Times New Roman"/>
          <w:color w:val="384554"/>
          <w:kern w:val="0"/>
          <w:sz w:val="20"/>
          <w:szCs w:val="20"/>
          <w:lang w:val="en-NG" w:eastAsia="en-NG"/>
          <w14:ligatures w14:val="none"/>
        </w:rPr>
        <w:t> </w:t>
      </w:r>
      <w:proofErr w:type="spellStart"/>
      <w:r w:rsidRPr="0094543D">
        <w:rPr>
          <w:rFonts w:ascii="Verdana Pro Light" w:eastAsia="Times New Roman" w:hAnsi="Verdana Pro Light" w:cs="Times New Roman"/>
          <w:color w:val="384554"/>
          <w:kern w:val="0"/>
          <w:sz w:val="20"/>
          <w:szCs w:val="20"/>
          <w:lang w:val="en-NG" w:eastAsia="en-NG"/>
          <w14:ligatures w14:val="none"/>
        </w:rPr>
        <w:t>MainOne</w:t>
      </w:r>
      <w:proofErr w:type="spellEnd"/>
      <w:r w:rsidRPr="0094543D">
        <w:rPr>
          <w:rFonts w:ascii="Verdana Pro Light" w:eastAsia="Times New Roman" w:hAnsi="Verdana Pro Light" w:cs="Times New Roman"/>
          <w:color w:val="384554"/>
          <w:kern w:val="0"/>
          <w:sz w:val="20"/>
          <w:szCs w:val="20"/>
          <w:lang w:val="en-NG" w:eastAsia="en-NG"/>
          <w14:ligatures w14:val="none"/>
        </w:rPr>
        <w:t xml:space="preserve"> shall establish adequate controls in order to protect the integrity and confidentiality of Personal Data, both in digital and physical format and to prevent personal data from being accidentally or deliberately compromised.</w:t>
      </w:r>
    </w:p>
    <w:p w14:paraId="19CA7667" w14:textId="77777777" w:rsidR="0094543D" w:rsidRPr="0094543D" w:rsidRDefault="0094543D" w:rsidP="0094543D">
      <w:pPr>
        <w:shd w:val="clear" w:color="auto" w:fill="FFFFFF"/>
        <w:spacing w:after="0"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b/>
          <w:bCs/>
          <w:color w:val="384554"/>
          <w:kern w:val="0"/>
          <w:sz w:val="20"/>
          <w:szCs w:val="20"/>
          <w:lang w:val="en-NG" w:eastAsia="en-NG"/>
          <w14:ligatures w14:val="none"/>
        </w:rPr>
        <w:t>3.5.2</w:t>
      </w:r>
      <w:r w:rsidRPr="0094543D">
        <w:rPr>
          <w:rFonts w:ascii="Verdana Pro Light" w:eastAsia="Times New Roman" w:hAnsi="Verdana Pro Light" w:cs="Times New Roman"/>
          <w:color w:val="384554"/>
          <w:kern w:val="0"/>
          <w:sz w:val="20"/>
          <w:szCs w:val="20"/>
          <w:lang w:val="en-NG" w:eastAsia="en-NG"/>
          <w14:ligatures w14:val="none"/>
        </w:rPr>
        <w:t> Personal data of Data Subjects must be protected from unauthorized viewing or access and from unauthorized changes to ensure that it is reliable and correct.</w:t>
      </w:r>
    </w:p>
    <w:p w14:paraId="072D09BD" w14:textId="77777777" w:rsidR="0094543D" w:rsidRPr="0094543D" w:rsidRDefault="0094543D" w:rsidP="0094543D">
      <w:pPr>
        <w:shd w:val="clear" w:color="auto" w:fill="FFFFFF"/>
        <w:spacing w:after="0"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b/>
          <w:bCs/>
          <w:color w:val="384554"/>
          <w:kern w:val="0"/>
          <w:sz w:val="20"/>
          <w:szCs w:val="20"/>
          <w:lang w:val="en-NG" w:eastAsia="en-NG"/>
          <w14:ligatures w14:val="none"/>
        </w:rPr>
        <w:t>3.5.3</w:t>
      </w:r>
      <w:r w:rsidRPr="0094543D">
        <w:rPr>
          <w:rFonts w:ascii="Verdana Pro Light" w:eastAsia="Times New Roman" w:hAnsi="Verdana Pro Light" w:cs="Times New Roman"/>
          <w:color w:val="384554"/>
          <w:kern w:val="0"/>
          <w:sz w:val="20"/>
          <w:szCs w:val="20"/>
          <w:lang w:val="en-NG" w:eastAsia="en-NG"/>
          <w14:ligatures w14:val="none"/>
        </w:rPr>
        <w:t> Any personal data processing undertaken by an employee who has not been authorized to carry such out as part of their legitimate duties is un-authorized.</w:t>
      </w:r>
    </w:p>
    <w:p w14:paraId="65DB539A" w14:textId="77777777" w:rsidR="0094543D" w:rsidRPr="0094543D" w:rsidRDefault="0094543D" w:rsidP="0094543D">
      <w:pPr>
        <w:shd w:val="clear" w:color="auto" w:fill="FFFFFF"/>
        <w:spacing w:after="0"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b/>
          <w:bCs/>
          <w:color w:val="384554"/>
          <w:kern w:val="0"/>
          <w:sz w:val="20"/>
          <w:szCs w:val="20"/>
          <w:lang w:val="en-NG" w:eastAsia="en-NG"/>
          <w14:ligatures w14:val="none"/>
        </w:rPr>
        <w:t>3.5.4</w:t>
      </w:r>
      <w:r w:rsidRPr="0094543D">
        <w:rPr>
          <w:rFonts w:ascii="Verdana Pro Light" w:eastAsia="Times New Roman" w:hAnsi="Verdana Pro Light" w:cs="Times New Roman"/>
          <w:color w:val="384554"/>
          <w:kern w:val="0"/>
          <w:sz w:val="20"/>
          <w:szCs w:val="20"/>
          <w:lang w:val="en-NG" w:eastAsia="en-NG"/>
          <w14:ligatures w14:val="none"/>
        </w:rPr>
        <w:t> Employees may have access to Personal Data only as is appropriate for the type and scope of the task in question and are forbidden to use Personal Data for their own private or commercial purposes or to disclose them to unauthorized persons, or to make them available in any other way.</w:t>
      </w:r>
    </w:p>
    <w:p w14:paraId="2A2320C6" w14:textId="77777777" w:rsidR="0094543D" w:rsidRPr="0094543D" w:rsidRDefault="0094543D" w:rsidP="0094543D">
      <w:pPr>
        <w:shd w:val="clear" w:color="auto" w:fill="FFFFFF"/>
        <w:spacing w:after="0"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b/>
          <w:bCs/>
          <w:color w:val="384554"/>
          <w:kern w:val="0"/>
          <w:sz w:val="20"/>
          <w:szCs w:val="20"/>
          <w:lang w:val="en-NG" w:eastAsia="en-NG"/>
          <w14:ligatures w14:val="none"/>
        </w:rPr>
        <w:t>3.5.5</w:t>
      </w:r>
      <w:r w:rsidRPr="0094543D">
        <w:rPr>
          <w:rFonts w:ascii="Verdana Pro Light" w:eastAsia="Times New Roman" w:hAnsi="Verdana Pro Light" w:cs="Times New Roman"/>
          <w:color w:val="384554"/>
          <w:kern w:val="0"/>
          <w:sz w:val="20"/>
          <w:szCs w:val="20"/>
          <w:lang w:val="en-NG" w:eastAsia="en-NG"/>
          <w14:ligatures w14:val="none"/>
        </w:rPr>
        <w:t> Human Resources Department must inform employees at the start of the employment relationship about the obligation to maintain personal data privacy. This obligation shall remain in force even after employment has ended.</w:t>
      </w:r>
    </w:p>
    <w:p w14:paraId="20AD2000" w14:textId="77777777" w:rsidR="0094543D" w:rsidRPr="0094543D" w:rsidRDefault="0094543D" w:rsidP="0094543D">
      <w:pPr>
        <w:shd w:val="clear" w:color="auto" w:fill="FFFFFF"/>
        <w:spacing w:after="0"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b/>
          <w:bCs/>
          <w:color w:val="384554"/>
          <w:kern w:val="0"/>
          <w:sz w:val="20"/>
          <w:szCs w:val="20"/>
          <w:lang w:val="en-NG" w:eastAsia="en-NG"/>
          <w14:ligatures w14:val="none"/>
        </w:rPr>
        <w:t>3.6 Personal Data Retention</w:t>
      </w:r>
    </w:p>
    <w:p w14:paraId="2CB17233" w14:textId="77777777" w:rsidR="0094543D" w:rsidRPr="0094543D" w:rsidRDefault="0094543D" w:rsidP="0094543D">
      <w:pPr>
        <w:shd w:val="clear" w:color="auto" w:fill="FFFFFF"/>
        <w:spacing w:after="0"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b/>
          <w:bCs/>
          <w:color w:val="384554"/>
          <w:kern w:val="0"/>
          <w:sz w:val="20"/>
          <w:szCs w:val="20"/>
          <w:lang w:val="en-NG" w:eastAsia="en-NG"/>
          <w14:ligatures w14:val="none"/>
        </w:rPr>
        <w:t>3.6.1</w:t>
      </w:r>
      <w:r w:rsidRPr="0094543D">
        <w:rPr>
          <w:rFonts w:ascii="Verdana Pro Light" w:eastAsia="Times New Roman" w:hAnsi="Verdana Pro Light" w:cs="Times New Roman"/>
          <w:color w:val="384554"/>
          <w:kern w:val="0"/>
          <w:sz w:val="20"/>
          <w:szCs w:val="20"/>
          <w:lang w:val="en-NG" w:eastAsia="en-NG"/>
          <w14:ligatures w14:val="none"/>
        </w:rPr>
        <w:t xml:space="preserve"> All personal information shall be retained, stored and destroyed by </w:t>
      </w:r>
      <w:proofErr w:type="spellStart"/>
      <w:r w:rsidRPr="0094543D">
        <w:rPr>
          <w:rFonts w:ascii="Verdana Pro Light" w:eastAsia="Times New Roman" w:hAnsi="Verdana Pro Light" w:cs="Times New Roman"/>
          <w:color w:val="384554"/>
          <w:kern w:val="0"/>
          <w:sz w:val="20"/>
          <w:szCs w:val="20"/>
          <w:lang w:val="en-NG" w:eastAsia="en-NG"/>
          <w14:ligatures w14:val="none"/>
        </w:rPr>
        <w:t>MainOne</w:t>
      </w:r>
      <w:proofErr w:type="spellEnd"/>
      <w:r w:rsidRPr="0094543D">
        <w:rPr>
          <w:rFonts w:ascii="Verdana Pro Light" w:eastAsia="Times New Roman" w:hAnsi="Verdana Pro Light" w:cs="Times New Roman"/>
          <w:color w:val="384554"/>
          <w:kern w:val="0"/>
          <w:sz w:val="20"/>
          <w:szCs w:val="20"/>
          <w:lang w:val="en-NG" w:eastAsia="en-NG"/>
          <w14:ligatures w14:val="none"/>
        </w:rPr>
        <w:t xml:space="preserve"> in line with relevant Legislative and Regulatory Guidelines. For all Personal Data and records obtained, used and stored within the Company, </w:t>
      </w:r>
      <w:proofErr w:type="spellStart"/>
      <w:r w:rsidRPr="0094543D">
        <w:rPr>
          <w:rFonts w:ascii="Verdana Pro Light" w:eastAsia="Times New Roman" w:hAnsi="Verdana Pro Light" w:cs="Times New Roman"/>
          <w:color w:val="384554"/>
          <w:kern w:val="0"/>
          <w:sz w:val="20"/>
          <w:szCs w:val="20"/>
          <w:lang w:val="en-NG" w:eastAsia="en-NG"/>
          <w14:ligatures w14:val="none"/>
        </w:rPr>
        <w:t>MainOne</w:t>
      </w:r>
      <w:proofErr w:type="spellEnd"/>
      <w:r w:rsidRPr="0094543D">
        <w:rPr>
          <w:rFonts w:ascii="Verdana Pro Light" w:eastAsia="Times New Roman" w:hAnsi="Verdana Pro Light" w:cs="Times New Roman"/>
          <w:color w:val="384554"/>
          <w:kern w:val="0"/>
          <w:sz w:val="20"/>
          <w:szCs w:val="20"/>
          <w:lang w:val="en-NG" w:eastAsia="en-NG"/>
          <w14:ligatures w14:val="none"/>
        </w:rPr>
        <w:t xml:space="preserve"> shall perform periodical reviews of the data retained to confirm the accuracy, purpose, validity and requirement to retain.</w:t>
      </w:r>
    </w:p>
    <w:p w14:paraId="2E76CBF8" w14:textId="77777777" w:rsidR="0094543D" w:rsidRPr="0094543D" w:rsidRDefault="0094543D" w:rsidP="0094543D">
      <w:pPr>
        <w:shd w:val="clear" w:color="auto" w:fill="FFFFFF"/>
        <w:spacing w:after="0"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b/>
          <w:bCs/>
          <w:color w:val="384554"/>
          <w:kern w:val="0"/>
          <w:sz w:val="20"/>
          <w:szCs w:val="20"/>
          <w:lang w:val="en-NG" w:eastAsia="en-NG"/>
          <w14:ligatures w14:val="none"/>
        </w:rPr>
        <w:t>3.6.2</w:t>
      </w:r>
      <w:r w:rsidRPr="0094543D">
        <w:rPr>
          <w:rFonts w:ascii="Verdana Pro Light" w:eastAsia="Times New Roman" w:hAnsi="Verdana Pro Light" w:cs="Times New Roman"/>
          <w:color w:val="384554"/>
          <w:kern w:val="0"/>
          <w:sz w:val="20"/>
          <w:szCs w:val="20"/>
          <w:lang w:val="en-NG" w:eastAsia="en-NG"/>
          <w14:ligatures w14:val="none"/>
        </w:rPr>
        <w:t xml:space="preserve"> To the extent permitted by applicable laws and without prejudice to </w:t>
      </w:r>
      <w:proofErr w:type="spellStart"/>
      <w:r w:rsidRPr="0094543D">
        <w:rPr>
          <w:rFonts w:ascii="Verdana Pro Light" w:eastAsia="Times New Roman" w:hAnsi="Verdana Pro Light" w:cs="Times New Roman"/>
          <w:color w:val="384554"/>
          <w:kern w:val="0"/>
          <w:sz w:val="20"/>
          <w:szCs w:val="20"/>
          <w:lang w:val="en-NG" w:eastAsia="en-NG"/>
          <w14:ligatures w14:val="none"/>
        </w:rPr>
        <w:t>MainOne’s</w:t>
      </w:r>
      <w:proofErr w:type="spellEnd"/>
      <w:r w:rsidRPr="0094543D">
        <w:rPr>
          <w:rFonts w:ascii="Verdana Pro Light" w:eastAsia="Times New Roman" w:hAnsi="Verdana Pro Light" w:cs="Times New Roman"/>
          <w:color w:val="384554"/>
          <w:kern w:val="0"/>
          <w:sz w:val="20"/>
          <w:szCs w:val="20"/>
          <w:lang w:val="en-NG" w:eastAsia="en-NG"/>
          <w14:ligatures w14:val="none"/>
        </w:rPr>
        <w:t xml:space="preserve"> Retention Policy, the length of storage of Personal Data shall, amongst other things, be determined by:</w:t>
      </w:r>
    </w:p>
    <w:p w14:paraId="1E7BC0D6" w14:textId="77777777" w:rsidR="0094543D" w:rsidRPr="0094543D" w:rsidRDefault="0094543D" w:rsidP="0094543D">
      <w:pPr>
        <w:shd w:val="clear" w:color="auto" w:fill="FFFFFF"/>
        <w:spacing w:after="341"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color w:val="384554"/>
          <w:kern w:val="0"/>
          <w:sz w:val="20"/>
          <w:szCs w:val="20"/>
          <w:lang w:val="en-NG" w:eastAsia="en-NG"/>
          <w14:ligatures w14:val="none"/>
        </w:rPr>
        <w:t xml:space="preserve">(a) the contract terms agreed between </w:t>
      </w:r>
      <w:proofErr w:type="spellStart"/>
      <w:r w:rsidRPr="0094543D">
        <w:rPr>
          <w:rFonts w:ascii="Verdana Pro Light" w:eastAsia="Times New Roman" w:hAnsi="Verdana Pro Light" w:cs="Times New Roman"/>
          <w:color w:val="384554"/>
          <w:kern w:val="0"/>
          <w:sz w:val="20"/>
          <w:szCs w:val="20"/>
          <w:lang w:val="en-NG" w:eastAsia="en-NG"/>
          <w14:ligatures w14:val="none"/>
        </w:rPr>
        <w:t>MainOne</w:t>
      </w:r>
      <w:proofErr w:type="spellEnd"/>
      <w:r w:rsidRPr="0094543D">
        <w:rPr>
          <w:rFonts w:ascii="Verdana Pro Light" w:eastAsia="Times New Roman" w:hAnsi="Verdana Pro Light" w:cs="Times New Roman"/>
          <w:color w:val="384554"/>
          <w:kern w:val="0"/>
          <w:sz w:val="20"/>
          <w:szCs w:val="20"/>
          <w:lang w:val="en-NG" w:eastAsia="en-NG"/>
          <w14:ligatures w14:val="none"/>
        </w:rPr>
        <w:t xml:space="preserve"> and the Data Subject or as long as it is needed for the purpose for which it was obtained; or</w:t>
      </w:r>
    </w:p>
    <w:p w14:paraId="0CA1A01F" w14:textId="77777777" w:rsidR="0094543D" w:rsidRPr="0094543D" w:rsidRDefault="0094543D" w:rsidP="0094543D">
      <w:pPr>
        <w:shd w:val="clear" w:color="auto" w:fill="FFFFFF"/>
        <w:spacing w:after="341"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color w:val="384554"/>
          <w:kern w:val="0"/>
          <w:sz w:val="20"/>
          <w:szCs w:val="20"/>
          <w:lang w:val="en-NG" w:eastAsia="en-NG"/>
          <w14:ligatures w14:val="none"/>
        </w:rPr>
        <w:t>(b) whether the transaction or relationship has statutory implication or a required retention period; or</w:t>
      </w:r>
    </w:p>
    <w:p w14:paraId="2F887897" w14:textId="77777777" w:rsidR="0094543D" w:rsidRPr="0094543D" w:rsidRDefault="0094543D" w:rsidP="0094543D">
      <w:pPr>
        <w:shd w:val="clear" w:color="auto" w:fill="FFFFFF"/>
        <w:spacing w:after="341"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color w:val="384554"/>
          <w:kern w:val="0"/>
          <w:sz w:val="20"/>
          <w:szCs w:val="20"/>
          <w:lang w:val="en-NG" w:eastAsia="en-NG"/>
          <w14:ligatures w14:val="none"/>
        </w:rPr>
        <w:t>(c) an express request for deletion by the Data Subject; except where such Data Subject is under an investigation or under a subsisting contract which may require further processing or where the data relates to criminal records; or</w:t>
      </w:r>
    </w:p>
    <w:p w14:paraId="2186FC98" w14:textId="77777777" w:rsidR="0094543D" w:rsidRPr="0094543D" w:rsidRDefault="0094543D" w:rsidP="0094543D">
      <w:pPr>
        <w:shd w:val="clear" w:color="auto" w:fill="FFFFFF"/>
        <w:spacing w:after="341"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color w:val="384554"/>
          <w:kern w:val="0"/>
          <w:sz w:val="20"/>
          <w:szCs w:val="20"/>
          <w:lang w:val="en-NG" w:eastAsia="en-NG"/>
          <w14:ligatures w14:val="none"/>
        </w:rPr>
        <w:t xml:space="preserve">(d) whether </w:t>
      </w:r>
      <w:proofErr w:type="spellStart"/>
      <w:r w:rsidRPr="0094543D">
        <w:rPr>
          <w:rFonts w:ascii="Verdana Pro Light" w:eastAsia="Times New Roman" w:hAnsi="Verdana Pro Light" w:cs="Times New Roman"/>
          <w:color w:val="384554"/>
          <w:kern w:val="0"/>
          <w:sz w:val="20"/>
          <w:szCs w:val="20"/>
          <w:lang w:val="en-NG" w:eastAsia="en-NG"/>
          <w14:ligatures w14:val="none"/>
        </w:rPr>
        <w:t>MainOne</w:t>
      </w:r>
      <w:proofErr w:type="spellEnd"/>
      <w:r w:rsidRPr="0094543D">
        <w:rPr>
          <w:rFonts w:ascii="Verdana Pro Light" w:eastAsia="Times New Roman" w:hAnsi="Verdana Pro Light" w:cs="Times New Roman"/>
          <w:color w:val="384554"/>
          <w:kern w:val="0"/>
          <w:sz w:val="20"/>
          <w:szCs w:val="20"/>
          <w:lang w:val="en-NG" w:eastAsia="en-NG"/>
          <w14:ligatures w14:val="none"/>
        </w:rPr>
        <w:t xml:space="preserve"> has another lawful basis for retaining that information beyond the period for which it is necessary to serve the original purpose.</w:t>
      </w:r>
    </w:p>
    <w:p w14:paraId="52950E7C" w14:textId="77777777" w:rsidR="0094543D" w:rsidRPr="0094543D" w:rsidRDefault="0094543D" w:rsidP="0094543D">
      <w:pPr>
        <w:shd w:val="clear" w:color="auto" w:fill="FFFFFF"/>
        <w:spacing w:after="341"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color w:val="384554"/>
          <w:kern w:val="0"/>
          <w:sz w:val="20"/>
          <w:szCs w:val="20"/>
          <w:lang w:val="en-NG" w:eastAsia="en-NG"/>
          <w14:ligatures w14:val="none"/>
        </w:rPr>
        <w:t xml:space="preserve">Notwithstanding the foregoing and pursuant to the NDPR, </w:t>
      </w:r>
      <w:proofErr w:type="spellStart"/>
      <w:r w:rsidRPr="0094543D">
        <w:rPr>
          <w:rFonts w:ascii="Verdana Pro Light" w:eastAsia="Times New Roman" w:hAnsi="Verdana Pro Light" w:cs="Times New Roman"/>
          <w:color w:val="384554"/>
          <w:kern w:val="0"/>
          <w:sz w:val="20"/>
          <w:szCs w:val="20"/>
          <w:lang w:val="en-NG" w:eastAsia="en-NG"/>
          <w14:ligatures w14:val="none"/>
        </w:rPr>
        <w:t>MainOne</w:t>
      </w:r>
      <w:proofErr w:type="spellEnd"/>
      <w:r w:rsidRPr="0094543D">
        <w:rPr>
          <w:rFonts w:ascii="Verdana Pro Light" w:eastAsia="Times New Roman" w:hAnsi="Verdana Pro Light" w:cs="Times New Roman"/>
          <w:color w:val="384554"/>
          <w:kern w:val="0"/>
          <w:sz w:val="20"/>
          <w:szCs w:val="20"/>
          <w:lang w:val="en-NG" w:eastAsia="en-NG"/>
          <w14:ligatures w14:val="none"/>
        </w:rPr>
        <w:t xml:space="preserve"> shall be entitled to retain and process Personal Data for archiving, scientific research, historical research or statistical purposes for public interest.</w:t>
      </w:r>
    </w:p>
    <w:p w14:paraId="3B599EE3" w14:textId="77777777" w:rsidR="0094543D" w:rsidRPr="0094543D" w:rsidRDefault="0094543D" w:rsidP="0094543D">
      <w:pPr>
        <w:shd w:val="clear" w:color="auto" w:fill="FFFFFF"/>
        <w:spacing w:after="0"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b/>
          <w:bCs/>
          <w:color w:val="384554"/>
          <w:kern w:val="0"/>
          <w:sz w:val="20"/>
          <w:szCs w:val="20"/>
          <w:lang w:val="en-NG" w:eastAsia="en-NG"/>
          <w14:ligatures w14:val="none"/>
        </w:rPr>
        <w:lastRenderedPageBreak/>
        <w:t>3.6.3</w:t>
      </w:r>
      <w:r w:rsidRPr="0094543D">
        <w:rPr>
          <w:rFonts w:ascii="Verdana Pro Light" w:eastAsia="Times New Roman" w:hAnsi="Verdana Pro Light" w:cs="Times New Roman"/>
          <w:color w:val="384554"/>
          <w:kern w:val="0"/>
          <w:sz w:val="20"/>
          <w:szCs w:val="20"/>
          <w:lang w:val="en-NG" w:eastAsia="en-NG"/>
          <w14:ligatures w14:val="none"/>
        </w:rPr>
        <w:t> </w:t>
      </w:r>
      <w:proofErr w:type="spellStart"/>
      <w:r w:rsidRPr="0094543D">
        <w:rPr>
          <w:rFonts w:ascii="Verdana Pro Light" w:eastAsia="Times New Roman" w:hAnsi="Verdana Pro Light" w:cs="Times New Roman"/>
          <w:color w:val="384554"/>
          <w:kern w:val="0"/>
          <w:sz w:val="20"/>
          <w:szCs w:val="20"/>
          <w:lang w:val="en-NG" w:eastAsia="en-NG"/>
          <w14:ligatures w14:val="none"/>
        </w:rPr>
        <w:t>MainOne</w:t>
      </w:r>
      <w:proofErr w:type="spellEnd"/>
      <w:r w:rsidRPr="0094543D">
        <w:rPr>
          <w:rFonts w:ascii="Verdana Pro Light" w:eastAsia="Times New Roman" w:hAnsi="Verdana Pro Light" w:cs="Times New Roman"/>
          <w:color w:val="384554"/>
          <w:kern w:val="0"/>
          <w:sz w:val="20"/>
          <w:szCs w:val="20"/>
          <w:lang w:val="en-NG" w:eastAsia="en-NG"/>
          <w14:ligatures w14:val="none"/>
        </w:rPr>
        <w:t xml:space="preserve"> would forthwith delete Personal Data in </w:t>
      </w:r>
      <w:proofErr w:type="spellStart"/>
      <w:r w:rsidRPr="0094543D">
        <w:rPr>
          <w:rFonts w:ascii="Verdana Pro Light" w:eastAsia="Times New Roman" w:hAnsi="Verdana Pro Light" w:cs="Times New Roman"/>
          <w:color w:val="384554"/>
          <w:kern w:val="0"/>
          <w:sz w:val="20"/>
          <w:szCs w:val="20"/>
          <w:lang w:val="en-NG" w:eastAsia="en-NG"/>
          <w14:ligatures w14:val="none"/>
        </w:rPr>
        <w:t>MainOne’s</w:t>
      </w:r>
      <w:proofErr w:type="spellEnd"/>
      <w:r w:rsidRPr="0094543D">
        <w:rPr>
          <w:rFonts w:ascii="Verdana Pro Light" w:eastAsia="Times New Roman" w:hAnsi="Verdana Pro Light" w:cs="Times New Roman"/>
          <w:color w:val="384554"/>
          <w:kern w:val="0"/>
          <w:sz w:val="20"/>
          <w:szCs w:val="20"/>
          <w:lang w:val="en-NG" w:eastAsia="en-NG"/>
          <w14:ligatures w14:val="none"/>
        </w:rPr>
        <w:t xml:space="preserve"> possession where such Personal Data is no longer required by </w:t>
      </w:r>
      <w:proofErr w:type="spellStart"/>
      <w:r w:rsidRPr="0094543D">
        <w:rPr>
          <w:rFonts w:ascii="Verdana Pro Light" w:eastAsia="Times New Roman" w:hAnsi="Verdana Pro Light" w:cs="Times New Roman"/>
          <w:color w:val="384554"/>
          <w:kern w:val="0"/>
          <w:sz w:val="20"/>
          <w:szCs w:val="20"/>
          <w:lang w:val="en-NG" w:eastAsia="en-NG"/>
          <w14:ligatures w14:val="none"/>
        </w:rPr>
        <w:t>MainOne</w:t>
      </w:r>
      <w:proofErr w:type="spellEnd"/>
      <w:r w:rsidRPr="0094543D">
        <w:rPr>
          <w:rFonts w:ascii="Verdana Pro Light" w:eastAsia="Times New Roman" w:hAnsi="Verdana Pro Light" w:cs="Times New Roman"/>
          <w:color w:val="384554"/>
          <w:kern w:val="0"/>
          <w:sz w:val="20"/>
          <w:szCs w:val="20"/>
          <w:lang w:val="en-NG" w:eastAsia="en-NG"/>
          <w14:ligatures w14:val="none"/>
        </w:rPr>
        <w:t xml:space="preserve"> or in line with </w:t>
      </w:r>
      <w:proofErr w:type="spellStart"/>
      <w:r w:rsidRPr="0094543D">
        <w:rPr>
          <w:rFonts w:ascii="Verdana Pro Light" w:eastAsia="Times New Roman" w:hAnsi="Verdana Pro Light" w:cs="Times New Roman"/>
          <w:color w:val="384554"/>
          <w:kern w:val="0"/>
          <w:sz w:val="20"/>
          <w:szCs w:val="20"/>
          <w:lang w:val="en-NG" w:eastAsia="en-NG"/>
          <w14:ligatures w14:val="none"/>
        </w:rPr>
        <w:t>MainOne’s</w:t>
      </w:r>
      <w:proofErr w:type="spellEnd"/>
      <w:r w:rsidRPr="0094543D">
        <w:rPr>
          <w:rFonts w:ascii="Verdana Pro Light" w:eastAsia="Times New Roman" w:hAnsi="Verdana Pro Light" w:cs="Times New Roman"/>
          <w:color w:val="384554"/>
          <w:kern w:val="0"/>
          <w:sz w:val="20"/>
          <w:szCs w:val="20"/>
          <w:lang w:val="en-NG" w:eastAsia="en-NG"/>
          <w14:ligatures w14:val="none"/>
        </w:rPr>
        <w:t xml:space="preserve"> Retention Policy, provided no law or regulation being in force requires </w:t>
      </w:r>
      <w:proofErr w:type="spellStart"/>
      <w:r w:rsidRPr="0094543D">
        <w:rPr>
          <w:rFonts w:ascii="Verdana Pro Light" w:eastAsia="Times New Roman" w:hAnsi="Verdana Pro Light" w:cs="Times New Roman"/>
          <w:color w:val="384554"/>
          <w:kern w:val="0"/>
          <w:sz w:val="20"/>
          <w:szCs w:val="20"/>
          <w:lang w:val="en-NG" w:eastAsia="en-NG"/>
          <w14:ligatures w14:val="none"/>
        </w:rPr>
        <w:t>MainOne</w:t>
      </w:r>
      <w:proofErr w:type="spellEnd"/>
      <w:r w:rsidRPr="0094543D">
        <w:rPr>
          <w:rFonts w:ascii="Verdana Pro Light" w:eastAsia="Times New Roman" w:hAnsi="Verdana Pro Light" w:cs="Times New Roman"/>
          <w:color w:val="384554"/>
          <w:kern w:val="0"/>
          <w:sz w:val="20"/>
          <w:szCs w:val="20"/>
          <w:lang w:val="en-NG" w:eastAsia="en-NG"/>
          <w14:ligatures w14:val="none"/>
        </w:rPr>
        <w:t xml:space="preserve"> to retain such Personal Data.</w:t>
      </w:r>
    </w:p>
    <w:p w14:paraId="78313D42" w14:textId="77777777" w:rsidR="0094543D" w:rsidRPr="0094543D" w:rsidRDefault="0094543D" w:rsidP="0094543D">
      <w:pPr>
        <w:shd w:val="clear" w:color="auto" w:fill="FFFFFF"/>
        <w:spacing w:after="0"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b/>
          <w:bCs/>
          <w:color w:val="384554"/>
          <w:kern w:val="0"/>
          <w:sz w:val="20"/>
          <w:szCs w:val="20"/>
          <w:lang w:val="en-NG" w:eastAsia="en-NG"/>
          <w14:ligatures w14:val="none"/>
        </w:rPr>
        <w:t>3.7</w:t>
      </w:r>
      <w:r w:rsidRPr="0094543D">
        <w:rPr>
          <w:rFonts w:ascii="Verdana Pro Light" w:eastAsia="Times New Roman" w:hAnsi="Verdana Pro Light" w:cs="Times New Roman"/>
          <w:color w:val="384554"/>
          <w:kern w:val="0"/>
          <w:sz w:val="20"/>
          <w:szCs w:val="20"/>
          <w:lang w:val="en-NG" w:eastAsia="en-NG"/>
          <w14:ligatures w14:val="none"/>
        </w:rPr>
        <w:t> Accountability</w:t>
      </w:r>
    </w:p>
    <w:p w14:paraId="1408022B" w14:textId="77777777" w:rsidR="0094543D" w:rsidRPr="0094543D" w:rsidRDefault="0094543D" w:rsidP="0094543D">
      <w:pPr>
        <w:shd w:val="clear" w:color="auto" w:fill="FFFFFF"/>
        <w:spacing w:after="0"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b/>
          <w:bCs/>
          <w:color w:val="384554"/>
          <w:kern w:val="0"/>
          <w:sz w:val="20"/>
          <w:szCs w:val="20"/>
          <w:lang w:val="en-NG" w:eastAsia="en-NG"/>
          <w14:ligatures w14:val="none"/>
        </w:rPr>
        <w:t>3.7.1</w:t>
      </w:r>
      <w:r w:rsidRPr="0094543D">
        <w:rPr>
          <w:rFonts w:ascii="Verdana Pro Light" w:eastAsia="Times New Roman" w:hAnsi="Verdana Pro Light" w:cs="Times New Roman"/>
          <w:color w:val="384554"/>
          <w:kern w:val="0"/>
          <w:sz w:val="20"/>
          <w:szCs w:val="20"/>
          <w:lang w:val="en-NG" w:eastAsia="en-NG"/>
          <w14:ligatures w14:val="none"/>
        </w:rPr>
        <w:t> </w:t>
      </w:r>
      <w:proofErr w:type="spellStart"/>
      <w:r w:rsidRPr="0094543D">
        <w:rPr>
          <w:rFonts w:ascii="Verdana Pro Light" w:eastAsia="Times New Roman" w:hAnsi="Verdana Pro Light" w:cs="Times New Roman"/>
          <w:color w:val="384554"/>
          <w:kern w:val="0"/>
          <w:sz w:val="20"/>
          <w:szCs w:val="20"/>
          <w:lang w:val="en-NG" w:eastAsia="en-NG"/>
          <w14:ligatures w14:val="none"/>
        </w:rPr>
        <w:t>MainOne</w:t>
      </w:r>
      <w:proofErr w:type="spellEnd"/>
      <w:r w:rsidRPr="0094543D">
        <w:rPr>
          <w:rFonts w:ascii="Verdana Pro Light" w:eastAsia="Times New Roman" w:hAnsi="Verdana Pro Light" w:cs="Times New Roman"/>
          <w:color w:val="384554"/>
          <w:kern w:val="0"/>
          <w:sz w:val="20"/>
          <w:szCs w:val="20"/>
          <w:lang w:val="en-NG" w:eastAsia="en-NG"/>
          <w14:ligatures w14:val="none"/>
        </w:rPr>
        <w:t xml:space="preserve"> demonstrates accountability in line with the NDPR obligations by monitoring and continuously improving data privacy practices within </w:t>
      </w:r>
      <w:proofErr w:type="spellStart"/>
      <w:r w:rsidRPr="0094543D">
        <w:rPr>
          <w:rFonts w:ascii="Verdana Pro Light" w:eastAsia="Times New Roman" w:hAnsi="Verdana Pro Light" w:cs="Times New Roman"/>
          <w:color w:val="384554"/>
          <w:kern w:val="0"/>
          <w:sz w:val="20"/>
          <w:szCs w:val="20"/>
          <w:lang w:val="en-NG" w:eastAsia="en-NG"/>
          <w14:ligatures w14:val="none"/>
        </w:rPr>
        <w:t>MainOne</w:t>
      </w:r>
      <w:proofErr w:type="spellEnd"/>
      <w:r w:rsidRPr="0094543D">
        <w:rPr>
          <w:rFonts w:ascii="Verdana Pro Light" w:eastAsia="Times New Roman" w:hAnsi="Verdana Pro Light" w:cs="Times New Roman"/>
          <w:color w:val="384554"/>
          <w:kern w:val="0"/>
          <w:sz w:val="20"/>
          <w:szCs w:val="20"/>
          <w:lang w:val="en-NG" w:eastAsia="en-NG"/>
          <w14:ligatures w14:val="none"/>
        </w:rPr>
        <w:t>.</w:t>
      </w:r>
    </w:p>
    <w:p w14:paraId="1247E266" w14:textId="77777777" w:rsidR="0094543D" w:rsidRPr="0094543D" w:rsidRDefault="0094543D" w:rsidP="0094543D">
      <w:pPr>
        <w:shd w:val="clear" w:color="auto" w:fill="FFFFFF"/>
        <w:spacing w:after="0"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b/>
          <w:bCs/>
          <w:color w:val="384554"/>
          <w:kern w:val="0"/>
          <w:sz w:val="20"/>
          <w:szCs w:val="20"/>
          <w:lang w:val="en-NG" w:eastAsia="en-NG"/>
          <w14:ligatures w14:val="none"/>
        </w:rPr>
        <w:t>3.7.2</w:t>
      </w:r>
      <w:r w:rsidRPr="0094543D">
        <w:rPr>
          <w:rFonts w:ascii="Verdana Pro Light" w:eastAsia="Times New Roman" w:hAnsi="Verdana Pro Light" w:cs="Times New Roman"/>
          <w:color w:val="384554"/>
          <w:kern w:val="0"/>
          <w:sz w:val="20"/>
          <w:szCs w:val="20"/>
          <w:lang w:val="en-NG" w:eastAsia="en-NG"/>
          <w14:ligatures w14:val="none"/>
        </w:rPr>
        <w:t> Any individual or employee who breaches this Policy may be subject to internal disciplinary action (up to and including termination of their employment); and may also face civil or criminal liability if their action violates the law.</w:t>
      </w:r>
    </w:p>
    <w:p w14:paraId="6AC50E10" w14:textId="77777777" w:rsidR="0094543D" w:rsidRPr="0094543D" w:rsidRDefault="0094543D" w:rsidP="0094543D">
      <w:pPr>
        <w:shd w:val="clear" w:color="auto" w:fill="FFFFFF"/>
        <w:spacing w:after="0"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b/>
          <w:bCs/>
          <w:color w:val="384554"/>
          <w:kern w:val="0"/>
          <w:sz w:val="20"/>
          <w:szCs w:val="20"/>
          <w:lang w:val="en-NG" w:eastAsia="en-NG"/>
          <w14:ligatures w14:val="none"/>
        </w:rPr>
        <w:t>4. DATA PRIVACY NOTICE</w:t>
      </w:r>
    </w:p>
    <w:p w14:paraId="24B95FB2" w14:textId="77777777" w:rsidR="0094543D" w:rsidRPr="0094543D" w:rsidRDefault="0094543D" w:rsidP="0094543D">
      <w:pPr>
        <w:shd w:val="clear" w:color="auto" w:fill="FFFFFF"/>
        <w:spacing w:after="0"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b/>
          <w:bCs/>
          <w:color w:val="384554"/>
          <w:kern w:val="0"/>
          <w:sz w:val="20"/>
          <w:szCs w:val="20"/>
          <w:lang w:val="en-NG" w:eastAsia="en-NG"/>
          <w14:ligatures w14:val="none"/>
        </w:rPr>
        <w:t>4.1</w:t>
      </w:r>
      <w:r w:rsidRPr="0094543D">
        <w:rPr>
          <w:rFonts w:ascii="Verdana Pro Light" w:eastAsia="Times New Roman" w:hAnsi="Verdana Pro Light" w:cs="Times New Roman"/>
          <w:color w:val="384554"/>
          <w:kern w:val="0"/>
          <w:sz w:val="20"/>
          <w:szCs w:val="20"/>
          <w:lang w:val="en-NG" w:eastAsia="en-NG"/>
          <w14:ligatures w14:val="none"/>
        </w:rPr>
        <w:t> </w:t>
      </w:r>
      <w:proofErr w:type="spellStart"/>
      <w:r w:rsidRPr="0094543D">
        <w:rPr>
          <w:rFonts w:ascii="Verdana Pro Light" w:eastAsia="Times New Roman" w:hAnsi="Verdana Pro Light" w:cs="Times New Roman"/>
          <w:color w:val="384554"/>
          <w:kern w:val="0"/>
          <w:sz w:val="20"/>
          <w:szCs w:val="20"/>
          <w:lang w:val="en-NG" w:eastAsia="en-NG"/>
          <w14:ligatures w14:val="none"/>
        </w:rPr>
        <w:t>MainOne</w:t>
      </w:r>
      <w:proofErr w:type="spellEnd"/>
      <w:r w:rsidRPr="0094543D">
        <w:rPr>
          <w:rFonts w:ascii="Verdana Pro Light" w:eastAsia="Times New Roman" w:hAnsi="Verdana Pro Light" w:cs="Times New Roman"/>
          <w:color w:val="384554"/>
          <w:kern w:val="0"/>
          <w:sz w:val="20"/>
          <w:szCs w:val="20"/>
          <w:lang w:val="en-NG" w:eastAsia="en-NG"/>
          <w14:ligatures w14:val="none"/>
        </w:rPr>
        <w:t xml:space="preserve"> considers Personal Data as confidential and as such must be adequately protected from unauthorized use and/or disclosure. </w:t>
      </w:r>
      <w:proofErr w:type="spellStart"/>
      <w:r w:rsidRPr="0094543D">
        <w:rPr>
          <w:rFonts w:ascii="Verdana Pro Light" w:eastAsia="Times New Roman" w:hAnsi="Verdana Pro Light" w:cs="Times New Roman"/>
          <w:color w:val="384554"/>
          <w:kern w:val="0"/>
          <w:sz w:val="20"/>
          <w:szCs w:val="20"/>
          <w:lang w:val="en-NG" w:eastAsia="en-NG"/>
          <w14:ligatures w14:val="none"/>
        </w:rPr>
        <w:t>MainOne</w:t>
      </w:r>
      <w:proofErr w:type="spellEnd"/>
      <w:r w:rsidRPr="0094543D">
        <w:rPr>
          <w:rFonts w:ascii="Verdana Pro Light" w:eastAsia="Times New Roman" w:hAnsi="Verdana Pro Light" w:cs="Times New Roman"/>
          <w:color w:val="384554"/>
          <w:kern w:val="0"/>
          <w:sz w:val="20"/>
          <w:szCs w:val="20"/>
          <w:lang w:val="en-NG" w:eastAsia="en-NG"/>
          <w14:ligatures w14:val="none"/>
        </w:rPr>
        <w:t xml:space="preserve"> will ensure that the Data Subjects are provided with adequate information regarding the use of their Personal Data as well as acquire their respective Consent, where necessary.</w:t>
      </w:r>
    </w:p>
    <w:p w14:paraId="7698E815" w14:textId="77777777" w:rsidR="0094543D" w:rsidRPr="0094543D" w:rsidRDefault="0094543D" w:rsidP="0094543D">
      <w:pPr>
        <w:shd w:val="clear" w:color="auto" w:fill="FFFFFF"/>
        <w:spacing w:after="0"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b/>
          <w:bCs/>
          <w:color w:val="384554"/>
          <w:kern w:val="0"/>
          <w:sz w:val="20"/>
          <w:szCs w:val="20"/>
          <w:lang w:val="en-NG" w:eastAsia="en-NG"/>
          <w14:ligatures w14:val="none"/>
        </w:rPr>
        <w:t>4.2</w:t>
      </w:r>
      <w:r w:rsidRPr="0094543D">
        <w:rPr>
          <w:rFonts w:ascii="Verdana Pro Light" w:eastAsia="Times New Roman" w:hAnsi="Verdana Pro Light" w:cs="Times New Roman"/>
          <w:color w:val="384554"/>
          <w:kern w:val="0"/>
          <w:sz w:val="20"/>
          <w:szCs w:val="20"/>
          <w:lang w:val="en-NG" w:eastAsia="en-NG"/>
          <w14:ligatures w14:val="none"/>
        </w:rPr>
        <w:t> </w:t>
      </w:r>
      <w:proofErr w:type="spellStart"/>
      <w:r w:rsidRPr="0094543D">
        <w:rPr>
          <w:rFonts w:ascii="Verdana Pro Light" w:eastAsia="Times New Roman" w:hAnsi="Verdana Pro Light" w:cs="Times New Roman"/>
          <w:color w:val="384554"/>
          <w:kern w:val="0"/>
          <w:sz w:val="20"/>
          <w:szCs w:val="20"/>
          <w:lang w:val="en-NG" w:eastAsia="en-NG"/>
          <w14:ligatures w14:val="none"/>
        </w:rPr>
        <w:t>MainOne</w:t>
      </w:r>
      <w:proofErr w:type="spellEnd"/>
      <w:r w:rsidRPr="0094543D">
        <w:rPr>
          <w:rFonts w:ascii="Verdana Pro Light" w:eastAsia="Times New Roman" w:hAnsi="Verdana Pro Light" w:cs="Times New Roman"/>
          <w:color w:val="384554"/>
          <w:kern w:val="0"/>
          <w:sz w:val="20"/>
          <w:szCs w:val="20"/>
          <w:lang w:val="en-NG" w:eastAsia="en-NG"/>
          <w14:ligatures w14:val="none"/>
        </w:rPr>
        <w:t xml:space="preserve"> shall display a simple and conspicuous notice (Privacy Notice) on any medium through which Personal Data is being collected or processed. The following information must be considered for inclusion in the Privacy Notice, as appropriate in distinct circumstances in order to ensure fair and transparent processing:</w:t>
      </w:r>
    </w:p>
    <w:p w14:paraId="630C6536" w14:textId="77777777" w:rsidR="0094543D" w:rsidRPr="0094543D" w:rsidRDefault="0094543D" w:rsidP="0094543D">
      <w:pPr>
        <w:shd w:val="clear" w:color="auto" w:fill="FFFFFF"/>
        <w:spacing w:after="0"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color w:val="384554"/>
          <w:kern w:val="0"/>
          <w:sz w:val="20"/>
          <w:szCs w:val="20"/>
          <w:lang w:val="en-NG" w:eastAsia="en-NG"/>
          <w14:ligatures w14:val="none"/>
        </w:rPr>
        <w:t>a) Description of collectible Personal Data</w:t>
      </w:r>
      <w:r w:rsidRPr="0094543D">
        <w:rPr>
          <w:rFonts w:ascii="Verdana Pro Light" w:eastAsia="Times New Roman" w:hAnsi="Verdana Pro Light" w:cs="Times New Roman"/>
          <w:color w:val="384554"/>
          <w:kern w:val="0"/>
          <w:sz w:val="20"/>
          <w:szCs w:val="20"/>
          <w:lang w:val="en-NG" w:eastAsia="en-NG"/>
          <w14:ligatures w14:val="none"/>
        </w:rPr>
        <w:br/>
        <w:t>b) Purposes for which Personal Data is collected, used and disclosed</w:t>
      </w:r>
      <w:r w:rsidRPr="0094543D">
        <w:rPr>
          <w:rFonts w:ascii="Verdana Pro Light" w:eastAsia="Times New Roman" w:hAnsi="Verdana Pro Light" w:cs="Times New Roman"/>
          <w:color w:val="384554"/>
          <w:kern w:val="0"/>
          <w:sz w:val="20"/>
          <w:szCs w:val="20"/>
          <w:lang w:val="en-NG" w:eastAsia="en-NG"/>
          <w14:ligatures w14:val="none"/>
        </w:rPr>
        <w:br/>
        <w:t>c) What constitutes Data Subject’s Consent</w:t>
      </w:r>
      <w:r w:rsidRPr="0094543D">
        <w:rPr>
          <w:rFonts w:ascii="Verdana Pro Light" w:eastAsia="Times New Roman" w:hAnsi="Verdana Pro Light" w:cs="Times New Roman"/>
          <w:color w:val="384554"/>
          <w:kern w:val="0"/>
          <w:sz w:val="20"/>
          <w:szCs w:val="20"/>
          <w:lang w:val="en-NG" w:eastAsia="en-NG"/>
          <w14:ligatures w14:val="none"/>
        </w:rPr>
        <w:br/>
        <w:t>d) Purpose for the collection of Personal Data</w:t>
      </w:r>
      <w:r w:rsidRPr="0094543D">
        <w:rPr>
          <w:rFonts w:ascii="Verdana Pro Light" w:eastAsia="Times New Roman" w:hAnsi="Verdana Pro Light" w:cs="Times New Roman"/>
          <w:color w:val="384554"/>
          <w:kern w:val="0"/>
          <w:sz w:val="20"/>
          <w:szCs w:val="20"/>
          <w:lang w:val="en-NG" w:eastAsia="en-NG"/>
          <w14:ligatures w14:val="none"/>
        </w:rPr>
        <w:br/>
        <w:t>e) The technical methods used to collect and store the information</w:t>
      </w:r>
      <w:r w:rsidRPr="0094543D">
        <w:rPr>
          <w:rFonts w:ascii="Verdana Pro Light" w:eastAsia="Times New Roman" w:hAnsi="Verdana Pro Light" w:cs="Times New Roman"/>
          <w:color w:val="384554"/>
          <w:kern w:val="0"/>
          <w:sz w:val="20"/>
          <w:szCs w:val="20"/>
          <w:lang w:val="en-NG" w:eastAsia="en-NG"/>
          <w14:ligatures w14:val="none"/>
        </w:rPr>
        <w:br/>
        <w:t>f) Available remedies in the event of violation of the Policy and the timeframe for remedy.</w:t>
      </w:r>
      <w:r w:rsidRPr="0094543D">
        <w:rPr>
          <w:rFonts w:ascii="Verdana Pro Light" w:eastAsia="Times New Roman" w:hAnsi="Verdana Pro Light" w:cs="Times New Roman"/>
          <w:color w:val="384554"/>
          <w:kern w:val="0"/>
          <w:sz w:val="20"/>
          <w:szCs w:val="20"/>
          <w:lang w:val="en-NG" w:eastAsia="en-NG"/>
          <w14:ligatures w14:val="none"/>
        </w:rPr>
        <w:br/>
        <w:t>g) Adequate information in order to initiate the process of exercising their privacy rights, such as access to, rectification and deletion of Personal Data,</w:t>
      </w:r>
    </w:p>
    <w:p w14:paraId="6D93C4EC" w14:textId="77777777" w:rsidR="0094543D" w:rsidRPr="0094543D" w:rsidRDefault="0094543D" w:rsidP="0094543D">
      <w:pPr>
        <w:shd w:val="clear" w:color="auto" w:fill="FFFFFF"/>
        <w:spacing w:after="0"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b/>
          <w:bCs/>
          <w:color w:val="384554"/>
          <w:kern w:val="0"/>
          <w:sz w:val="20"/>
          <w:szCs w:val="20"/>
          <w:lang w:val="en-NG" w:eastAsia="en-NG"/>
          <w14:ligatures w14:val="none"/>
        </w:rPr>
        <w:t>5. PURPOSE AND CATEGORY OF DATA COLLECTED AND PROCESSED</w:t>
      </w:r>
    </w:p>
    <w:p w14:paraId="58F678AF" w14:textId="77777777" w:rsidR="0094543D" w:rsidRPr="0094543D" w:rsidRDefault="0094543D" w:rsidP="0094543D">
      <w:pPr>
        <w:shd w:val="clear" w:color="auto" w:fill="FFFFFF"/>
        <w:spacing w:after="0"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b/>
          <w:bCs/>
          <w:color w:val="384554"/>
          <w:kern w:val="0"/>
          <w:sz w:val="20"/>
          <w:szCs w:val="20"/>
          <w:lang w:val="en-NG" w:eastAsia="en-NG"/>
          <w14:ligatures w14:val="none"/>
        </w:rPr>
        <w:t>5.1.</w:t>
      </w:r>
      <w:r w:rsidRPr="0094543D">
        <w:rPr>
          <w:rFonts w:ascii="Verdana Pro Light" w:eastAsia="Times New Roman" w:hAnsi="Verdana Pro Light" w:cs="Times New Roman"/>
          <w:color w:val="384554"/>
          <w:kern w:val="0"/>
          <w:sz w:val="20"/>
          <w:szCs w:val="20"/>
          <w:lang w:val="en-NG" w:eastAsia="en-NG"/>
          <w14:ligatures w14:val="none"/>
        </w:rPr>
        <w:t xml:space="preserve"> We will only collect and use your Personal data if we have obtained your prior consent or have a lawful and legitimate interest to do so. You are at liberty to withdraw your consent at any time by contacting the Data Protection Officer at dataprotectionofficer@mainone.net. The following are data collected and processed by </w:t>
      </w:r>
      <w:proofErr w:type="spellStart"/>
      <w:r w:rsidRPr="0094543D">
        <w:rPr>
          <w:rFonts w:ascii="Verdana Pro Light" w:eastAsia="Times New Roman" w:hAnsi="Verdana Pro Light" w:cs="Times New Roman"/>
          <w:color w:val="384554"/>
          <w:kern w:val="0"/>
          <w:sz w:val="20"/>
          <w:szCs w:val="20"/>
          <w:lang w:val="en-NG" w:eastAsia="en-NG"/>
          <w14:ligatures w14:val="none"/>
        </w:rPr>
        <w:t>MainOne</w:t>
      </w:r>
      <w:proofErr w:type="spellEnd"/>
      <w:r w:rsidRPr="0094543D">
        <w:rPr>
          <w:rFonts w:ascii="Verdana Pro Light" w:eastAsia="Times New Roman" w:hAnsi="Verdana Pro Light" w:cs="Times New Roman"/>
          <w:color w:val="384554"/>
          <w:kern w:val="0"/>
          <w:sz w:val="20"/>
          <w:szCs w:val="20"/>
          <w:lang w:val="en-NG" w:eastAsia="en-NG"/>
          <w14:ligatures w14:val="none"/>
        </w:rPr>
        <w:t>:</w:t>
      </w:r>
    </w:p>
    <w:p w14:paraId="0280C199" w14:textId="77777777" w:rsidR="0094543D" w:rsidRPr="0094543D" w:rsidRDefault="0094543D" w:rsidP="0094543D">
      <w:pPr>
        <w:numPr>
          <w:ilvl w:val="0"/>
          <w:numId w:val="1"/>
        </w:numPr>
        <w:shd w:val="clear" w:color="auto" w:fill="FFFFFF"/>
        <w:spacing w:before="100" w:beforeAutospacing="1" w:after="100" w:afterAutospacing="1"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color w:val="384554"/>
          <w:kern w:val="0"/>
          <w:sz w:val="20"/>
          <w:szCs w:val="20"/>
          <w:lang w:val="en-NG" w:eastAsia="en-NG"/>
          <w14:ligatures w14:val="none"/>
        </w:rPr>
        <w:t>Communication data (e.g. name, telephone, e-mail, address, IP address);</w:t>
      </w:r>
    </w:p>
    <w:p w14:paraId="208FACE7" w14:textId="77777777" w:rsidR="0094543D" w:rsidRPr="0094543D" w:rsidRDefault="0094543D" w:rsidP="0094543D">
      <w:pPr>
        <w:numPr>
          <w:ilvl w:val="0"/>
          <w:numId w:val="1"/>
        </w:numPr>
        <w:shd w:val="clear" w:color="auto" w:fill="FFFFFF"/>
        <w:spacing w:before="100" w:beforeAutospacing="1" w:after="100" w:afterAutospacing="1"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color w:val="384554"/>
          <w:kern w:val="0"/>
          <w:sz w:val="20"/>
          <w:szCs w:val="20"/>
          <w:lang w:val="en-NG" w:eastAsia="en-NG"/>
          <w14:ligatures w14:val="none"/>
        </w:rPr>
        <w:t>Key contract data (contractual relationship, product or contractual interest);</w:t>
      </w:r>
    </w:p>
    <w:p w14:paraId="42E8D4BD" w14:textId="77777777" w:rsidR="0094543D" w:rsidRPr="0094543D" w:rsidRDefault="0094543D" w:rsidP="0094543D">
      <w:pPr>
        <w:numPr>
          <w:ilvl w:val="0"/>
          <w:numId w:val="1"/>
        </w:numPr>
        <w:shd w:val="clear" w:color="auto" w:fill="FFFFFF"/>
        <w:spacing w:before="100" w:beforeAutospacing="1" w:after="100" w:afterAutospacing="1"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color w:val="384554"/>
          <w:kern w:val="0"/>
          <w:sz w:val="20"/>
          <w:szCs w:val="20"/>
          <w:lang w:val="en-NG" w:eastAsia="en-NG"/>
          <w14:ligatures w14:val="none"/>
        </w:rPr>
        <w:t>Customer history;</w:t>
      </w:r>
    </w:p>
    <w:p w14:paraId="793637B0" w14:textId="77777777" w:rsidR="0094543D" w:rsidRPr="0094543D" w:rsidRDefault="0094543D" w:rsidP="0094543D">
      <w:pPr>
        <w:numPr>
          <w:ilvl w:val="0"/>
          <w:numId w:val="1"/>
        </w:numPr>
        <w:shd w:val="clear" w:color="auto" w:fill="FFFFFF"/>
        <w:spacing w:before="100" w:beforeAutospacing="1" w:after="100" w:afterAutospacing="1"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color w:val="384554"/>
          <w:kern w:val="0"/>
          <w:sz w:val="20"/>
          <w:szCs w:val="20"/>
          <w:lang w:val="en-NG" w:eastAsia="en-NG"/>
          <w14:ligatures w14:val="none"/>
        </w:rPr>
        <w:t>Contract billing and payments data;</w:t>
      </w:r>
    </w:p>
    <w:p w14:paraId="300363C2" w14:textId="77777777" w:rsidR="0094543D" w:rsidRPr="0094543D" w:rsidRDefault="0094543D" w:rsidP="0094543D">
      <w:pPr>
        <w:numPr>
          <w:ilvl w:val="0"/>
          <w:numId w:val="1"/>
        </w:numPr>
        <w:shd w:val="clear" w:color="auto" w:fill="FFFFFF"/>
        <w:spacing w:before="100" w:beforeAutospacing="1" w:after="100" w:afterAutospacing="1"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color w:val="384554"/>
          <w:kern w:val="0"/>
          <w:sz w:val="20"/>
          <w:szCs w:val="20"/>
          <w:lang w:val="en-NG" w:eastAsia="en-NG"/>
          <w14:ligatures w14:val="none"/>
        </w:rPr>
        <w:t>Planning and control data;</w:t>
      </w:r>
    </w:p>
    <w:p w14:paraId="0D16D708" w14:textId="77777777" w:rsidR="0094543D" w:rsidRPr="0094543D" w:rsidRDefault="0094543D" w:rsidP="0094543D">
      <w:pPr>
        <w:numPr>
          <w:ilvl w:val="0"/>
          <w:numId w:val="1"/>
        </w:numPr>
        <w:shd w:val="clear" w:color="auto" w:fill="FFFFFF"/>
        <w:spacing w:before="100" w:beforeAutospacing="1" w:after="100" w:afterAutospacing="1"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color w:val="384554"/>
          <w:kern w:val="0"/>
          <w:sz w:val="20"/>
          <w:szCs w:val="20"/>
          <w:lang w:val="en-NG" w:eastAsia="en-NG"/>
          <w14:ligatures w14:val="none"/>
        </w:rPr>
        <w:t>Movement data;</w:t>
      </w:r>
    </w:p>
    <w:p w14:paraId="4044014F" w14:textId="77777777" w:rsidR="0094543D" w:rsidRPr="0094543D" w:rsidRDefault="0094543D" w:rsidP="0094543D">
      <w:pPr>
        <w:numPr>
          <w:ilvl w:val="0"/>
          <w:numId w:val="1"/>
        </w:numPr>
        <w:shd w:val="clear" w:color="auto" w:fill="FFFFFF"/>
        <w:spacing w:before="100" w:beforeAutospacing="1" w:after="100" w:afterAutospacing="1"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color w:val="384554"/>
          <w:kern w:val="0"/>
          <w:sz w:val="20"/>
          <w:szCs w:val="20"/>
          <w:lang w:val="en-NG" w:eastAsia="en-NG"/>
          <w14:ligatures w14:val="none"/>
        </w:rPr>
        <w:t>Disclosed information (from third parties);</w:t>
      </w:r>
    </w:p>
    <w:p w14:paraId="0BF2FE68" w14:textId="77777777" w:rsidR="0094543D" w:rsidRPr="0094543D" w:rsidRDefault="0094543D" w:rsidP="0094543D">
      <w:pPr>
        <w:numPr>
          <w:ilvl w:val="0"/>
          <w:numId w:val="1"/>
        </w:numPr>
        <w:shd w:val="clear" w:color="auto" w:fill="FFFFFF"/>
        <w:spacing w:before="100" w:beforeAutospacing="1" w:after="0"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color w:val="384554"/>
          <w:kern w:val="0"/>
          <w:sz w:val="20"/>
          <w:szCs w:val="20"/>
          <w:lang w:val="en-NG" w:eastAsia="en-NG"/>
          <w14:ligatures w14:val="none"/>
        </w:rPr>
        <w:t>Employee and prospective employee data collected for recruitment and onboarding purpose;</w:t>
      </w:r>
    </w:p>
    <w:p w14:paraId="041692EF" w14:textId="77777777" w:rsidR="0094543D" w:rsidRPr="0094543D" w:rsidRDefault="0094543D" w:rsidP="0094543D">
      <w:pPr>
        <w:shd w:val="clear" w:color="auto" w:fill="FFFFFF"/>
        <w:spacing w:after="0"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b/>
          <w:bCs/>
          <w:color w:val="384554"/>
          <w:kern w:val="0"/>
          <w:sz w:val="20"/>
          <w:szCs w:val="20"/>
          <w:lang w:val="en-NG" w:eastAsia="en-NG"/>
          <w14:ligatures w14:val="none"/>
        </w:rPr>
        <w:t>5.2.</w:t>
      </w:r>
      <w:r w:rsidRPr="0094543D">
        <w:rPr>
          <w:rFonts w:ascii="Verdana Pro Light" w:eastAsia="Times New Roman" w:hAnsi="Verdana Pro Light" w:cs="Times New Roman"/>
          <w:color w:val="384554"/>
          <w:kern w:val="0"/>
          <w:sz w:val="20"/>
          <w:szCs w:val="20"/>
          <w:lang w:val="en-NG" w:eastAsia="en-NG"/>
          <w14:ligatures w14:val="none"/>
        </w:rPr>
        <w:t xml:space="preserve"> The following are methods adopted by </w:t>
      </w:r>
      <w:proofErr w:type="spellStart"/>
      <w:r w:rsidRPr="0094543D">
        <w:rPr>
          <w:rFonts w:ascii="Verdana Pro Light" w:eastAsia="Times New Roman" w:hAnsi="Verdana Pro Light" w:cs="Times New Roman"/>
          <w:color w:val="384554"/>
          <w:kern w:val="0"/>
          <w:sz w:val="20"/>
          <w:szCs w:val="20"/>
          <w:lang w:val="en-NG" w:eastAsia="en-NG"/>
          <w14:ligatures w14:val="none"/>
        </w:rPr>
        <w:t>MainOne</w:t>
      </w:r>
      <w:proofErr w:type="spellEnd"/>
      <w:r w:rsidRPr="0094543D">
        <w:rPr>
          <w:rFonts w:ascii="Verdana Pro Light" w:eastAsia="Times New Roman" w:hAnsi="Verdana Pro Light" w:cs="Times New Roman"/>
          <w:color w:val="384554"/>
          <w:kern w:val="0"/>
          <w:sz w:val="20"/>
          <w:szCs w:val="20"/>
          <w:lang w:val="en-NG" w:eastAsia="en-NG"/>
          <w14:ligatures w14:val="none"/>
        </w:rPr>
        <w:t xml:space="preserve"> in the collection and storage of personal data –</w:t>
      </w:r>
    </w:p>
    <w:p w14:paraId="710F824F" w14:textId="77777777" w:rsidR="0094543D" w:rsidRPr="0094543D" w:rsidRDefault="0094543D" w:rsidP="0094543D">
      <w:pPr>
        <w:numPr>
          <w:ilvl w:val="0"/>
          <w:numId w:val="2"/>
        </w:numPr>
        <w:shd w:val="clear" w:color="auto" w:fill="FFFFFF"/>
        <w:spacing w:before="100" w:beforeAutospacing="1" w:after="100" w:afterAutospacing="1"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color w:val="384554"/>
          <w:kern w:val="0"/>
          <w:sz w:val="20"/>
          <w:szCs w:val="20"/>
          <w:lang w:val="en-NG" w:eastAsia="en-NG"/>
          <w14:ligatures w14:val="none"/>
        </w:rPr>
        <w:t>Cookies;</w:t>
      </w:r>
    </w:p>
    <w:p w14:paraId="7B070655" w14:textId="77777777" w:rsidR="0094543D" w:rsidRPr="0094543D" w:rsidRDefault="0094543D" w:rsidP="0094543D">
      <w:pPr>
        <w:numPr>
          <w:ilvl w:val="0"/>
          <w:numId w:val="2"/>
        </w:numPr>
        <w:shd w:val="clear" w:color="auto" w:fill="FFFFFF"/>
        <w:spacing w:before="100" w:beforeAutospacing="1" w:after="100" w:afterAutospacing="1"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color w:val="384554"/>
          <w:kern w:val="0"/>
          <w:sz w:val="20"/>
          <w:szCs w:val="20"/>
          <w:lang w:val="en-NG" w:eastAsia="en-NG"/>
          <w14:ligatures w14:val="none"/>
        </w:rPr>
        <w:t>CCTV recordings;</w:t>
      </w:r>
    </w:p>
    <w:p w14:paraId="578AF1F9" w14:textId="77777777" w:rsidR="0094543D" w:rsidRPr="0094543D" w:rsidRDefault="0094543D" w:rsidP="0094543D">
      <w:pPr>
        <w:numPr>
          <w:ilvl w:val="0"/>
          <w:numId w:val="2"/>
        </w:numPr>
        <w:shd w:val="clear" w:color="auto" w:fill="FFFFFF"/>
        <w:spacing w:before="100" w:beforeAutospacing="1" w:after="100" w:afterAutospacing="1"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color w:val="384554"/>
          <w:kern w:val="0"/>
          <w:sz w:val="20"/>
          <w:szCs w:val="20"/>
          <w:lang w:val="en-NG" w:eastAsia="en-NG"/>
          <w14:ligatures w14:val="none"/>
        </w:rPr>
        <w:t>Physical and Online Forms</w:t>
      </w:r>
    </w:p>
    <w:p w14:paraId="0871CA7B" w14:textId="77777777" w:rsidR="0094543D" w:rsidRPr="0094543D" w:rsidRDefault="0094543D" w:rsidP="0094543D">
      <w:pPr>
        <w:numPr>
          <w:ilvl w:val="0"/>
          <w:numId w:val="2"/>
        </w:numPr>
        <w:shd w:val="clear" w:color="auto" w:fill="FFFFFF"/>
        <w:spacing w:before="100" w:beforeAutospacing="1" w:after="0"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color w:val="384554"/>
          <w:kern w:val="0"/>
          <w:sz w:val="20"/>
          <w:szCs w:val="20"/>
          <w:lang w:val="en-NG" w:eastAsia="en-NG"/>
          <w14:ligatures w14:val="none"/>
        </w:rPr>
        <w:t>Biometric Tools</w:t>
      </w:r>
    </w:p>
    <w:p w14:paraId="10718F2D" w14:textId="77777777" w:rsidR="0094543D" w:rsidRPr="0094543D" w:rsidRDefault="0094543D" w:rsidP="0094543D">
      <w:pPr>
        <w:shd w:val="clear" w:color="auto" w:fill="FFFFFF"/>
        <w:spacing w:after="0"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b/>
          <w:bCs/>
          <w:color w:val="384554"/>
          <w:kern w:val="0"/>
          <w:sz w:val="20"/>
          <w:szCs w:val="20"/>
          <w:lang w:val="en-NG" w:eastAsia="en-NG"/>
          <w14:ligatures w14:val="none"/>
        </w:rPr>
        <w:t>6.</w:t>
      </w:r>
      <w:r w:rsidRPr="0094543D">
        <w:rPr>
          <w:rFonts w:ascii="Verdana Pro Light" w:eastAsia="Times New Roman" w:hAnsi="Verdana Pro Light" w:cs="Times New Roman"/>
          <w:color w:val="384554"/>
          <w:kern w:val="0"/>
          <w:sz w:val="20"/>
          <w:szCs w:val="20"/>
          <w:lang w:val="en-NG" w:eastAsia="en-NG"/>
          <w14:ligatures w14:val="none"/>
        </w:rPr>
        <w:t> LEGAL GROUNDS FOR PROCESSING OF PERSONAL DATA</w:t>
      </w:r>
    </w:p>
    <w:p w14:paraId="6F8E778E" w14:textId="77777777" w:rsidR="0094543D" w:rsidRPr="0094543D" w:rsidRDefault="0094543D" w:rsidP="0094543D">
      <w:pPr>
        <w:shd w:val="clear" w:color="auto" w:fill="FFFFFF"/>
        <w:spacing w:after="341"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color w:val="384554"/>
          <w:kern w:val="0"/>
          <w:sz w:val="20"/>
          <w:szCs w:val="20"/>
          <w:lang w:val="en-NG" w:eastAsia="en-NG"/>
          <w14:ligatures w14:val="none"/>
        </w:rPr>
        <w:t xml:space="preserve">In line with the provisions of the NDPR, processing of Personal Data by </w:t>
      </w:r>
      <w:proofErr w:type="spellStart"/>
      <w:r w:rsidRPr="0094543D">
        <w:rPr>
          <w:rFonts w:ascii="Verdana Pro Light" w:eastAsia="Times New Roman" w:hAnsi="Verdana Pro Light" w:cs="Times New Roman"/>
          <w:color w:val="384554"/>
          <w:kern w:val="0"/>
          <w:sz w:val="20"/>
          <w:szCs w:val="20"/>
          <w:lang w:val="en-NG" w:eastAsia="en-NG"/>
          <w14:ligatures w14:val="none"/>
        </w:rPr>
        <w:t>MainOne</w:t>
      </w:r>
      <w:proofErr w:type="spellEnd"/>
      <w:r w:rsidRPr="0094543D">
        <w:rPr>
          <w:rFonts w:ascii="Verdana Pro Light" w:eastAsia="Times New Roman" w:hAnsi="Verdana Pro Light" w:cs="Times New Roman"/>
          <w:color w:val="384554"/>
          <w:kern w:val="0"/>
          <w:sz w:val="20"/>
          <w:szCs w:val="20"/>
          <w:lang w:val="en-NG" w:eastAsia="en-NG"/>
          <w14:ligatures w14:val="none"/>
        </w:rPr>
        <w:t xml:space="preserve"> shall be lawful if at least one of the following applies:</w:t>
      </w:r>
    </w:p>
    <w:p w14:paraId="478D63FE" w14:textId="77777777" w:rsidR="0094543D" w:rsidRPr="0094543D" w:rsidRDefault="0094543D" w:rsidP="0094543D">
      <w:pPr>
        <w:shd w:val="clear" w:color="auto" w:fill="FFFFFF"/>
        <w:spacing w:after="341"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color w:val="384554"/>
          <w:kern w:val="0"/>
          <w:sz w:val="20"/>
          <w:szCs w:val="20"/>
          <w:lang w:val="en-NG" w:eastAsia="en-NG"/>
          <w14:ligatures w14:val="none"/>
        </w:rPr>
        <w:t>a) the Data Subject has given Consent to the processing of his/her Personal Data for one or more specific purposes;</w:t>
      </w:r>
    </w:p>
    <w:p w14:paraId="1641E636" w14:textId="77777777" w:rsidR="0094543D" w:rsidRPr="0094543D" w:rsidRDefault="0094543D" w:rsidP="0094543D">
      <w:pPr>
        <w:shd w:val="clear" w:color="auto" w:fill="FFFFFF"/>
        <w:spacing w:after="341"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color w:val="384554"/>
          <w:kern w:val="0"/>
          <w:sz w:val="20"/>
          <w:szCs w:val="20"/>
          <w:lang w:val="en-NG" w:eastAsia="en-NG"/>
          <w14:ligatures w14:val="none"/>
        </w:rPr>
        <w:lastRenderedPageBreak/>
        <w:t>b) the processing is necessary for the performance of a contract to which the Data Subject is party or in order to take steps at the request of the Data Subject prior to entering into a contract;</w:t>
      </w:r>
    </w:p>
    <w:p w14:paraId="79295E69" w14:textId="77777777" w:rsidR="0094543D" w:rsidRPr="0094543D" w:rsidRDefault="0094543D" w:rsidP="0094543D">
      <w:pPr>
        <w:shd w:val="clear" w:color="auto" w:fill="FFFFFF"/>
        <w:spacing w:after="341"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color w:val="384554"/>
          <w:kern w:val="0"/>
          <w:sz w:val="20"/>
          <w:szCs w:val="20"/>
          <w:lang w:val="en-NG" w:eastAsia="en-NG"/>
          <w14:ligatures w14:val="none"/>
        </w:rPr>
        <w:t xml:space="preserve">c) processing is necessary for compliance with a legal obligation to which </w:t>
      </w:r>
      <w:proofErr w:type="spellStart"/>
      <w:r w:rsidRPr="0094543D">
        <w:rPr>
          <w:rFonts w:ascii="Verdana Pro Light" w:eastAsia="Times New Roman" w:hAnsi="Verdana Pro Light" w:cs="Times New Roman"/>
          <w:color w:val="384554"/>
          <w:kern w:val="0"/>
          <w:sz w:val="20"/>
          <w:szCs w:val="20"/>
          <w:lang w:val="en-NG" w:eastAsia="en-NG"/>
          <w14:ligatures w14:val="none"/>
        </w:rPr>
        <w:t>MainOne</w:t>
      </w:r>
      <w:proofErr w:type="spellEnd"/>
      <w:r w:rsidRPr="0094543D">
        <w:rPr>
          <w:rFonts w:ascii="Verdana Pro Light" w:eastAsia="Times New Roman" w:hAnsi="Verdana Pro Light" w:cs="Times New Roman"/>
          <w:color w:val="384554"/>
          <w:kern w:val="0"/>
          <w:sz w:val="20"/>
          <w:szCs w:val="20"/>
          <w:lang w:val="en-NG" w:eastAsia="en-NG"/>
          <w14:ligatures w14:val="none"/>
        </w:rPr>
        <w:t xml:space="preserve"> is subject;</w:t>
      </w:r>
    </w:p>
    <w:p w14:paraId="4317D635" w14:textId="77777777" w:rsidR="0094543D" w:rsidRPr="0094543D" w:rsidRDefault="0094543D" w:rsidP="0094543D">
      <w:pPr>
        <w:shd w:val="clear" w:color="auto" w:fill="FFFFFF"/>
        <w:spacing w:after="341"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color w:val="384554"/>
          <w:kern w:val="0"/>
          <w:sz w:val="20"/>
          <w:szCs w:val="20"/>
          <w:lang w:val="en-NG" w:eastAsia="en-NG"/>
          <w14:ligatures w14:val="none"/>
        </w:rPr>
        <w:t>d) processing is necessary in order to protect the vital interests of the Data Subject or of another natural person, and</w:t>
      </w:r>
    </w:p>
    <w:p w14:paraId="04819709" w14:textId="77777777" w:rsidR="0094543D" w:rsidRPr="0094543D" w:rsidRDefault="0094543D" w:rsidP="0094543D">
      <w:pPr>
        <w:shd w:val="clear" w:color="auto" w:fill="FFFFFF"/>
        <w:spacing w:after="341"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color w:val="384554"/>
          <w:kern w:val="0"/>
          <w:sz w:val="20"/>
          <w:szCs w:val="20"/>
          <w:lang w:val="en-NG" w:eastAsia="en-NG"/>
          <w14:ligatures w14:val="none"/>
        </w:rPr>
        <w:t xml:space="preserve">e) processing is necessary for the performance of a task carried out in the public interest or in exercise of official public mandate vested in </w:t>
      </w:r>
      <w:proofErr w:type="spellStart"/>
      <w:r w:rsidRPr="0094543D">
        <w:rPr>
          <w:rFonts w:ascii="Verdana Pro Light" w:eastAsia="Times New Roman" w:hAnsi="Verdana Pro Light" w:cs="Times New Roman"/>
          <w:color w:val="384554"/>
          <w:kern w:val="0"/>
          <w:sz w:val="20"/>
          <w:szCs w:val="20"/>
          <w:lang w:val="en-NG" w:eastAsia="en-NG"/>
          <w14:ligatures w14:val="none"/>
        </w:rPr>
        <w:t>MainOne</w:t>
      </w:r>
      <w:proofErr w:type="spellEnd"/>
      <w:r w:rsidRPr="0094543D">
        <w:rPr>
          <w:rFonts w:ascii="Verdana Pro Light" w:eastAsia="Times New Roman" w:hAnsi="Verdana Pro Light" w:cs="Times New Roman"/>
          <w:color w:val="384554"/>
          <w:kern w:val="0"/>
          <w:sz w:val="20"/>
          <w:szCs w:val="20"/>
          <w:lang w:val="en-NG" w:eastAsia="en-NG"/>
          <w14:ligatures w14:val="none"/>
        </w:rPr>
        <w:t>.</w:t>
      </w:r>
    </w:p>
    <w:p w14:paraId="7A8BD755" w14:textId="77777777" w:rsidR="0094543D" w:rsidRPr="0094543D" w:rsidRDefault="0094543D" w:rsidP="0094543D">
      <w:pPr>
        <w:shd w:val="clear" w:color="auto" w:fill="FFFFFF"/>
        <w:spacing w:after="0"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b/>
          <w:bCs/>
          <w:color w:val="384554"/>
          <w:kern w:val="0"/>
          <w:sz w:val="20"/>
          <w:szCs w:val="20"/>
          <w:lang w:val="en-NG" w:eastAsia="en-NG"/>
          <w14:ligatures w14:val="none"/>
        </w:rPr>
        <w:t>7. CONSENT</w:t>
      </w:r>
    </w:p>
    <w:p w14:paraId="61D0D861" w14:textId="77777777" w:rsidR="0094543D" w:rsidRPr="0094543D" w:rsidRDefault="0094543D" w:rsidP="0094543D">
      <w:pPr>
        <w:shd w:val="clear" w:color="auto" w:fill="FFFFFF"/>
        <w:spacing w:after="341"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color w:val="384554"/>
          <w:kern w:val="0"/>
          <w:sz w:val="20"/>
          <w:szCs w:val="20"/>
          <w:lang w:val="en-NG" w:eastAsia="en-NG"/>
          <w14:ligatures w14:val="none"/>
        </w:rPr>
        <w:t xml:space="preserve">Where processing of Personal Data is based on consent, </w:t>
      </w:r>
      <w:proofErr w:type="spellStart"/>
      <w:r w:rsidRPr="0094543D">
        <w:rPr>
          <w:rFonts w:ascii="Verdana Pro Light" w:eastAsia="Times New Roman" w:hAnsi="Verdana Pro Light" w:cs="Times New Roman"/>
          <w:color w:val="384554"/>
          <w:kern w:val="0"/>
          <w:sz w:val="20"/>
          <w:szCs w:val="20"/>
          <w:lang w:val="en-NG" w:eastAsia="en-NG"/>
          <w14:ligatures w14:val="none"/>
        </w:rPr>
        <w:t>MainOne</w:t>
      </w:r>
      <w:proofErr w:type="spellEnd"/>
      <w:r w:rsidRPr="0094543D">
        <w:rPr>
          <w:rFonts w:ascii="Verdana Pro Light" w:eastAsia="Times New Roman" w:hAnsi="Verdana Pro Light" w:cs="Times New Roman"/>
          <w:color w:val="384554"/>
          <w:kern w:val="0"/>
          <w:sz w:val="20"/>
          <w:szCs w:val="20"/>
          <w:lang w:val="en-NG" w:eastAsia="en-NG"/>
          <w14:ligatures w14:val="none"/>
        </w:rPr>
        <w:t xml:space="preserve"> shall obtain the requisite consent of Data Subjects at the time of collection of Personal Data. In this regard, </w:t>
      </w:r>
      <w:proofErr w:type="spellStart"/>
      <w:r w:rsidRPr="0094543D">
        <w:rPr>
          <w:rFonts w:ascii="Verdana Pro Light" w:eastAsia="Times New Roman" w:hAnsi="Verdana Pro Light" w:cs="Times New Roman"/>
          <w:color w:val="384554"/>
          <w:kern w:val="0"/>
          <w:sz w:val="20"/>
          <w:szCs w:val="20"/>
          <w:lang w:val="en-NG" w:eastAsia="en-NG"/>
          <w14:ligatures w14:val="none"/>
        </w:rPr>
        <w:t>MainOne</w:t>
      </w:r>
      <w:proofErr w:type="spellEnd"/>
      <w:r w:rsidRPr="0094543D">
        <w:rPr>
          <w:rFonts w:ascii="Verdana Pro Light" w:eastAsia="Times New Roman" w:hAnsi="Verdana Pro Light" w:cs="Times New Roman"/>
          <w:color w:val="384554"/>
          <w:kern w:val="0"/>
          <w:sz w:val="20"/>
          <w:szCs w:val="20"/>
          <w:lang w:val="en-NG" w:eastAsia="en-NG"/>
          <w14:ligatures w14:val="none"/>
        </w:rPr>
        <w:t xml:space="preserve"> will ensure:</w:t>
      </w:r>
    </w:p>
    <w:p w14:paraId="2409EEDC" w14:textId="77777777" w:rsidR="0094543D" w:rsidRPr="0094543D" w:rsidRDefault="0094543D" w:rsidP="0094543D">
      <w:pPr>
        <w:shd w:val="clear" w:color="auto" w:fill="FFFFFF"/>
        <w:spacing w:after="0"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color w:val="384554"/>
          <w:kern w:val="0"/>
          <w:sz w:val="20"/>
          <w:szCs w:val="20"/>
          <w:lang w:val="en-NG" w:eastAsia="en-NG"/>
          <w14:ligatures w14:val="none"/>
        </w:rPr>
        <w:t>a) that the specific purpose of collection is made known to the Data Subject and the Consent is requested in a clear and plain language;</w:t>
      </w:r>
      <w:r w:rsidRPr="0094543D">
        <w:rPr>
          <w:rFonts w:ascii="Verdana Pro Light" w:eastAsia="Times New Roman" w:hAnsi="Verdana Pro Light" w:cs="Times New Roman"/>
          <w:color w:val="384554"/>
          <w:kern w:val="0"/>
          <w:sz w:val="20"/>
          <w:szCs w:val="20"/>
          <w:lang w:val="en-NG" w:eastAsia="en-NG"/>
          <w14:ligatures w14:val="none"/>
        </w:rPr>
        <w:br/>
        <w:t>b) that the Consent is freely given by the Data Subject and obtained without fraud, coercion or undue influence;</w:t>
      </w:r>
      <w:r w:rsidRPr="0094543D">
        <w:rPr>
          <w:rFonts w:ascii="Verdana Pro Light" w:eastAsia="Times New Roman" w:hAnsi="Verdana Pro Light" w:cs="Times New Roman"/>
          <w:color w:val="384554"/>
          <w:kern w:val="0"/>
          <w:sz w:val="20"/>
          <w:szCs w:val="20"/>
          <w:lang w:val="en-NG" w:eastAsia="en-NG"/>
          <w14:ligatures w14:val="none"/>
        </w:rPr>
        <w:br/>
        <w:t>c) that the Consent is sufficiently distinct from other matters to which the Data Subject has agreed;</w:t>
      </w:r>
      <w:r w:rsidRPr="0094543D">
        <w:rPr>
          <w:rFonts w:ascii="Verdana Pro Light" w:eastAsia="Times New Roman" w:hAnsi="Verdana Pro Light" w:cs="Times New Roman"/>
          <w:color w:val="384554"/>
          <w:kern w:val="0"/>
          <w:sz w:val="20"/>
          <w:szCs w:val="20"/>
          <w:lang w:val="en-NG" w:eastAsia="en-NG"/>
          <w14:ligatures w14:val="none"/>
        </w:rPr>
        <w:br/>
        <w:t>d) that the Consent is explicitly provided in an affirmative manner;</w:t>
      </w:r>
    </w:p>
    <w:p w14:paraId="2C1D3DCC" w14:textId="77777777" w:rsidR="0094543D" w:rsidRPr="0094543D" w:rsidRDefault="0094543D" w:rsidP="0094543D">
      <w:pPr>
        <w:shd w:val="clear" w:color="auto" w:fill="FFFFFF"/>
        <w:spacing w:after="0"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color w:val="384554"/>
          <w:kern w:val="0"/>
          <w:sz w:val="20"/>
          <w:szCs w:val="20"/>
          <w:lang w:val="en-NG" w:eastAsia="en-NG"/>
          <w14:ligatures w14:val="none"/>
        </w:rPr>
        <w:t>e) that Consent is obtained for each purpose of Personal Data collection and processing; and</w:t>
      </w:r>
      <w:r w:rsidRPr="0094543D">
        <w:rPr>
          <w:rFonts w:ascii="Verdana Pro Light" w:eastAsia="Times New Roman" w:hAnsi="Verdana Pro Light" w:cs="Times New Roman"/>
          <w:color w:val="384554"/>
          <w:kern w:val="0"/>
          <w:sz w:val="20"/>
          <w:szCs w:val="20"/>
          <w:lang w:val="en-NG" w:eastAsia="en-NG"/>
          <w14:ligatures w14:val="none"/>
        </w:rPr>
        <w:br/>
        <w:t>f) that it is clearly communicated to and understood by Data Subjects that they can update, manage or withdraw their Consent at any time.</w:t>
      </w:r>
    </w:p>
    <w:p w14:paraId="78D886B5" w14:textId="77777777" w:rsidR="0094543D" w:rsidRPr="0094543D" w:rsidRDefault="0094543D" w:rsidP="0094543D">
      <w:pPr>
        <w:shd w:val="clear" w:color="auto" w:fill="FFFFFF"/>
        <w:spacing w:after="0"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b/>
          <w:bCs/>
          <w:color w:val="384554"/>
          <w:kern w:val="0"/>
          <w:sz w:val="20"/>
          <w:szCs w:val="20"/>
          <w:lang w:val="en-NG" w:eastAsia="en-NG"/>
          <w14:ligatures w14:val="none"/>
        </w:rPr>
        <w:t>7.1 Valid Consent</w:t>
      </w:r>
    </w:p>
    <w:p w14:paraId="25B4D886" w14:textId="77777777" w:rsidR="0094543D" w:rsidRPr="0094543D" w:rsidRDefault="0094543D" w:rsidP="0094543D">
      <w:pPr>
        <w:shd w:val="clear" w:color="auto" w:fill="FFFFFF"/>
        <w:spacing w:after="0"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b/>
          <w:bCs/>
          <w:color w:val="384554"/>
          <w:kern w:val="0"/>
          <w:sz w:val="20"/>
          <w:szCs w:val="20"/>
          <w:lang w:val="en-NG" w:eastAsia="en-NG"/>
          <w14:ligatures w14:val="none"/>
        </w:rPr>
        <w:t>7.1.1</w:t>
      </w:r>
      <w:r w:rsidRPr="0094543D">
        <w:rPr>
          <w:rFonts w:ascii="Verdana Pro Light" w:eastAsia="Times New Roman" w:hAnsi="Verdana Pro Light" w:cs="Times New Roman"/>
          <w:color w:val="384554"/>
          <w:kern w:val="0"/>
          <w:sz w:val="20"/>
          <w:szCs w:val="20"/>
          <w:lang w:val="en-NG" w:eastAsia="en-NG"/>
          <w14:ligatures w14:val="none"/>
        </w:rPr>
        <w:t> For Consent to be valid, it must be given voluntarily by an appropriately informed Data Subject. In line with regulatory requirements, Consent cannot be implied. Silence, pre-ticked boxes or inactivity does not constitute Consent under the NDPR.</w:t>
      </w:r>
    </w:p>
    <w:p w14:paraId="25E34F71" w14:textId="77777777" w:rsidR="0094543D" w:rsidRPr="0094543D" w:rsidRDefault="0094543D" w:rsidP="0094543D">
      <w:pPr>
        <w:shd w:val="clear" w:color="auto" w:fill="FFFFFF"/>
        <w:spacing w:after="0"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b/>
          <w:bCs/>
          <w:color w:val="384554"/>
          <w:kern w:val="0"/>
          <w:sz w:val="20"/>
          <w:szCs w:val="20"/>
          <w:lang w:val="en-NG" w:eastAsia="en-NG"/>
          <w14:ligatures w14:val="none"/>
        </w:rPr>
        <w:t>7.1.2</w:t>
      </w:r>
      <w:r w:rsidRPr="0094543D">
        <w:rPr>
          <w:rFonts w:ascii="Verdana Pro Light" w:eastAsia="Times New Roman" w:hAnsi="Verdana Pro Light" w:cs="Times New Roman"/>
          <w:color w:val="384554"/>
          <w:kern w:val="0"/>
          <w:sz w:val="20"/>
          <w:szCs w:val="20"/>
          <w:lang w:val="en-NG" w:eastAsia="en-NG"/>
          <w14:ligatures w14:val="none"/>
        </w:rPr>
        <w:t> Consent in respect of Sensitive Personal Data must be explicit. A tick of the box would not suffice.</w:t>
      </w:r>
    </w:p>
    <w:p w14:paraId="1C6B75D3" w14:textId="77777777" w:rsidR="0094543D" w:rsidRPr="0094543D" w:rsidRDefault="0094543D" w:rsidP="0094543D">
      <w:pPr>
        <w:shd w:val="clear" w:color="auto" w:fill="FFFFFF"/>
        <w:spacing w:after="0"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b/>
          <w:bCs/>
          <w:color w:val="384554"/>
          <w:kern w:val="0"/>
          <w:sz w:val="20"/>
          <w:szCs w:val="20"/>
          <w:lang w:val="en-NG" w:eastAsia="en-NG"/>
          <w14:ligatures w14:val="none"/>
        </w:rPr>
        <w:t>7.2 Consent of Minors</w:t>
      </w:r>
    </w:p>
    <w:p w14:paraId="6193D5F9" w14:textId="77777777" w:rsidR="0094543D" w:rsidRPr="0094543D" w:rsidRDefault="0094543D" w:rsidP="0094543D">
      <w:pPr>
        <w:shd w:val="clear" w:color="auto" w:fill="FFFFFF"/>
        <w:spacing w:after="341"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color w:val="384554"/>
          <w:kern w:val="0"/>
          <w:sz w:val="20"/>
          <w:szCs w:val="20"/>
          <w:lang w:val="en-NG" w:eastAsia="en-NG"/>
          <w14:ligatures w14:val="none"/>
        </w:rPr>
        <w:t>The Consents of minors (under the age of 18) will always be protected and obtained from minor’s representatives in accordance with applicable regulatory requirements.</w:t>
      </w:r>
    </w:p>
    <w:p w14:paraId="7F84A5BE" w14:textId="77777777" w:rsidR="0094543D" w:rsidRPr="0094543D" w:rsidRDefault="0094543D" w:rsidP="0094543D">
      <w:pPr>
        <w:shd w:val="clear" w:color="auto" w:fill="FFFFFF"/>
        <w:spacing w:after="0"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b/>
          <w:bCs/>
          <w:color w:val="384554"/>
          <w:kern w:val="0"/>
          <w:sz w:val="20"/>
          <w:szCs w:val="20"/>
          <w:lang w:val="en-NG" w:eastAsia="en-NG"/>
          <w14:ligatures w14:val="none"/>
        </w:rPr>
        <w:t>8. DATA SUBJECT RIGHTS</w:t>
      </w:r>
    </w:p>
    <w:p w14:paraId="1ED766A2" w14:textId="77777777" w:rsidR="0094543D" w:rsidRPr="0094543D" w:rsidRDefault="0094543D" w:rsidP="0094543D">
      <w:pPr>
        <w:shd w:val="clear" w:color="auto" w:fill="FFFFFF"/>
        <w:spacing w:after="0"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b/>
          <w:bCs/>
          <w:color w:val="384554"/>
          <w:kern w:val="0"/>
          <w:sz w:val="20"/>
          <w:szCs w:val="20"/>
          <w:lang w:val="en-NG" w:eastAsia="en-NG"/>
          <w14:ligatures w14:val="none"/>
        </w:rPr>
        <w:t>8.1</w:t>
      </w:r>
      <w:r w:rsidRPr="0094543D">
        <w:rPr>
          <w:rFonts w:ascii="Verdana Pro Light" w:eastAsia="Times New Roman" w:hAnsi="Verdana Pro Light" w:cs="Times New Roman"/>
          <w:color w:val="384554"/>
          <w:kern w:val="0"/>
          <w:sz w:val="20"/>
          <w:szCs w:val="20"/>
          <w:lang w:val="en-NG" w:eastAsia="en-NG"/>
          <w14:ligatures w14:val="none"/>
        </w:rPr>
        <w:t xml:space="preserve"> All individuals who are the subject of Personal Data held by </w:t>
      </w:r>
      <w:proofErr w:type="spellStart"/>
      <w:r w:rsidRPr="0094543D">
        <w:rPr>
          <w:rFonts w:ascii="Verdana Pro Light" w:eastAsia="Times New Roman" w:hAnsi="Verdana Pro Light" w:cs="Times New Roman"/>
          <w:color w:val="384554"/>
          <w:kern w:val="0"/>
          <w:sz w:val="20"/>
          <w:szCs w:val="20"/>
          <w:lang w:val="en-NG" w:eastAsia="en-NG"/>
          <w14:ligatures w14:val="none"/>
        </w:rPr>
        <w:t>MainOne</w:t>
      </w:r>
      <w:proofErr w:type="spellEnd"/>
      <w:r w:rsidRPr="0094543D">
        <w:rPr>
          <w:rFonts w:ascii="Verdana Pro Light" w:eastAsia="Times New Roman" w:hAnsi="Verdana Pro Light" w:cs="Times New Roman"/>
          <w:color w:val="384554"/>
          <w:kern w:val="0"/>
          <w:sz w:val="20"/>
          <w:szCs w:val="20"/>
          <w:lang w:val="en-NG" w:eastAsia="en-NG"/>
          <w14:ligatures w14:val="none"/>
        </w:rPr>
        <w:t xml:space="preserve"> are entitled to the following rights:</w:t>
      </w:r>
    </w:p>
    <w:p w14:paraId="48890B06" w14:textId="77777777" w:rsidR="0094543D" w:rsidRPr="0094543D" w:rsidRDefault="0094543D" w:rsidP="0094543D">
      <w:pPr>
        <w:shd w:val="clear" w:color="auto" w:fill="FFFFFF"/>
        <w:spacing w:after="341"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color w:val="384554"/>
          <w:kern w:val="0"/>
          <w:sz w:val="20"/>
          <w:szCs w:val="20"/>
          <w:lang w:val="en-NG" w:eastAsia="en-NG"/>
          <w14:ligatures w14:val="none"/>
        </w:rPr>
        <w:t>a) Right to request for and access their Personal Data collected and stored. Where data is held electronically in a structured form, such as in a Database, the Data Subject has a right to receive that data in a common electronic format;</w:t>
      </w:r>
    </w:p>
    <w:p w14:paraId="4C78CB88" w14:textId="77777777" w:rsidR="0094543D" w:rsidRPr="0094543D" w:rsidRDefault="0094543D" w:rsidP="0094543D">
      <w:pPr>
        <w:shd w:val="clear" w:color="auto" w:fill="FFFFFF"/>
        <w:spacing w:after="341"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color w:val="384554"/>
          <w:kern w:val="0"/>
          <w:sz w:val="20"/>
          <w:szCs w:val="20"/>
          <w:lang w:val="en-NG" w:eastAsia="en-NG"/>
          <w14:ligatures w14:val="none"/>
        </w:rPr>
        <w:t>b) Right to information on their personal data collected and stored;</w:t>
      </w:r>
    </w:p>
    <w:p w14:paraId="5124FEE4" w14:textId="77777777" w:rsidR="0094543D" w:rsidRPr="0094543D" w:rsidRDefault="0094543D" w:rsidP="0094543D">
      <w:pPr>
        <w:shd w:val="clear" w:color="auto" w:fill="FFFFFF"/>
        <w:spacing w:after="341"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color w:val="384554"/>
          <w:kern w:val="0"/>
          <w:sz w:val="20"/>
          <w:szCs w:val="20"/>
          <w:lang w:val="en-NG" w:eastAsia="en-NG"/>
          <w14:ligatures w14:val="none"/>
        </w:rPr>
        <w:t>c) Right to objection or request for restriction;</w:t>
      </w:r>
    </w:p>
    <w:p w14:paraId="13534C8B" w14:textId="77777777" w:rsidR="0094543D" w:rsidRPr="0094543D" w:rsidRDefault="0094543D" w:rsidP="0094543D">
      <w:pPr>
        <w:shd w:val="clear" w:color="auto" w:fill="FFFFFF"/>
        <w:spacing w:after="341"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color w:val="384554"/>
          <w:kern w:val="0"/>
          <w:sz w:val="20"/>
          <w:szCs w:val="20"/>
          <w:lang w:val="en-NG" w:eastAsia="en-NG"/>
          <w14:ligatures w14:val="none"/>
        </w:rPr>
        <w:t>d) Right to object to automated decision making;</w:t>
      </w:r>
    </w:p>
    <w:p w14:paraId="7DAC308E" w14:textId="77777777" w:rsidR="0094543D" w:rsidRPr="0094543D" w:rsidRDefault="0094543D" w:rsidP="0094543D">
      <w:pPr>
        <w:shd w:val="clear" w:color="auto" w:fill="FFFFFF"/>
        <w:spacing w:after="341"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color w:val="384554"/>
          <w:kern w:val="0"/>
          <w:sz w:val="20"/>
          <w:szCs w:val="20"/>
          <w:lang w:val="en-NG" w:eastAsia="en-NG"/>
          <w14:ligatures w14:val="none"/>
        </w:rPr>
        <w:t xml:space="preserve">e) Right to request rectification and modification of their data which </w:t>
      </w:r>
      <w:proofErr w:type="spellStart"/>
      <w:r w:rsidRPr="0094543D">
        <w:rPr>
          <w:rFonts w:ascii="Verdana Pro Light" w:eastAsia="Times New Roman" w:hAnsi="Verdana Pro Light" w:cs="Times New Roman"/>
          <w:color w:val="384554"/>
          <w:kern w:val="0"/>
          <w:sz w:val="20"/>
          <w:szCs w:val="20"/>
          <w:lang w:val="en-NG" w:eastAsia="en-NG"/>
          <w14:ligatures w14:val="none"/>
        </w:rPr>
        <w:t>MainOne</w:t>
      </w:r>
      <w:proofErr w:type="spellEnd"/>
      <w:r w:rsidRPr="0094543D">
        <w:rPr>
          <w:rFonts w:ascii="Verdana Pro Light" w:eastAsia="Times New Roman" w:hAnsi="Verdana Pro Light" w:cs="Times New Roman"/>
          <w:color w:val="384554"/>
          <w:kern w:val="0"/>
          <w:sz w:val="20"/>
          <w:szCs w:val="20"/>
          <w:lang w:val="en-NG" w:eastAsia="en-NG"/>
          <w14:ligatures w14:val="none"/>
        </w:rPr>
        <w:t xml:space="preserve"> keeps;</w:t>
      </w:r>
    </w:p>
    <w:p w14:paraId="51CFC367" w14:textId="77777777" w:rsidR="0094543D" w:rsidRPr="0094543D" w:rsidRDefault="0094543D" w:rsidP="0094543D">
      <w:pPr>
        <w:shd w:val="clear" w:color="auto" w:fill="FFFFFF"/>
        <w:spacing w:after="341"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color w:val="384554"/>
          <w:kern w:val="0"/>
          <w:sz w:val="20"/>
          <w:szCs w:val="20"/>
          <w:lang w:val="en-NG" w:eastAsia="en-NG"/>
          <w14:ligatures w14:val="none"/>
        </w:rPr>
        <w:lastRenderedPageBreak/>
        <w:t xml:space="preserve">f) Right to request for deletion of their data, except as restricted by law or </w:t>
      </w:r>
      <w:proofErr w:type="spellStart"/>
      <w:r w:rsidRPr="0094543D">
        <w:rPr>
          <w:rFonts w:ascii="Verdana Pro Light" w:eastAsia="Times New Roman" w:hAnsi="Verdana Pro Light" w:cs="Times New Roman"/>
          <w:color w:val="384554"/>
          <w:kern w:val="0"/>
          <w:sz w:val="20"/>
          <w:szCs w:val="20"/>
          <w:lang w:val="en-NG" w:eastAsia="en-NG"/>
          <w14:ligatures w14:val="none"/>
        </w:rPr>
        <w:t>MainOne’s</w:t>
      </w:r>
      <w:proofErr w:type="spellEnd"/>
      <w:r w:rsidRPr="0094543D">
        <w:rPr>
          <w:rFonts w:ascii="Verdana Pro Light" w:eastAsia="Times New Roman" w:hAnsi="Verdana Pro Light" w:cs="Times New Roman"/>
          <w:color w:val="384554"/>
          <w:kern w:val="0"/>
          <w:sz w:val="20"/>
          <w:szCs w:val="20"/>
          <w:lang w:val="en-NG" w:eastAsia="en-NG"/>
          <w14:ligatures w14:val="none"/>
        </w:rPr>
        <w:t xml:space="preserve"> statutory obligations;</w:t>
      </w:r>
    </w:p>
    <w:p w14:paraId="2A881E29" w14:textId="77777777" w:rsidR="0094543D" w:rsidRPr="0094543D" w:rsidRDefault="0094543D" w:rsidP="0094543D">
      <w:pPr>
        <w:shd w:val="clear" w:color="auto" w:fill="FFFFFF"/>
        <w:spacing w:after="341"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color w:val="384554"/>
          <w:kern w:val="0"/>
          <w:sz w:val="20"/>
          <w:szCs w:val="20"/>
          <w:lang w:val="en-NG" w:eastAsia="en-NG"/>
          <w14:ligatures w14:val="none"/>
        </w:rPr>
        <w:t xml:space="preserve">g) Right to request the movement of data from </w:t>
      </w:r>
      <w:proofErr w:type="spellStart"/>
      <w:r w:rsidRPr="0094543D">
        <w:rPr>
          <w:rFonts w:ascii="Verdana Pro Light" w:eastAsia="Times New Roman" w:hAnsi="Verdana Pro Light" w:cs="Times New Roman"/>
          <w:color w:val="384554"/>
          <w:kern w:val="0"/>
          <w:sz w:val="20"/>
          <w:szCs w:val="20"/>
          <w:lang w:val="en-NG" w:eastAsia="en-NG"/>
          <w14:ligatures w14:val="none"/>
        </w:rPr>
        <w:t>MainOne</w:t>
      </w:r>
      <w:proofErr w:type="spellEnd"/>
      <w:r w:rsidRPr="0094543D">
        <w:rPr>
          <w:rFonts w:ascii="Verdana Pro Light" w:eastAsia="Times New Roman" w:hAnsi="Verdana Pro Light" w:cs="Times New Roman"/>
          <w:color w:val="384554"/>
          <w:kern w:val="0"/>
          <w:sz w:val="20"/>
          <w:szCs w:val="20"/>
          <w:lang w:val="en-NG" w:eastAsia="en-NG"/>
          <w14:ligatures w14:val="none"/>
        </w:rPr>
        <w:t xml:space="preserve"> to a Third Party; this is the right to the portability of data; and</w:t>
      </w:r>
    </w:p>
    <w:p w14:paraId="42F9D945" w14:textId="77777777" w:rsidR="0094543D" w:rsidRPr="0094543D" w:rsidRDefault="0094543D" w:rsidP="0094543D">
      <w:pPr>
        <w:shd w:val="clear" w:color="auto" w:fill="FFFFFF"/>
        <w:spacing w:after="341"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color w:val="384554"/>
          <w:kern w:val="0"/>
          <w:sz w:val="20"/>
          <w:szCs w:val="20"/>
          <w:lang w:val="en-NG" w:eastAsia="en-NG"/>
          <w14:ligatures w14:val="none"/>
        </w:rPr>
        <w:t xml:space="preserve">h) Right to object to, and to request that </w:t>
      </w:r>
      <w:proofErr w:type="spellStart"/>
      <w:r w:rsidRPr="0094543D">
        <w:rPr>
          <w:rFonts w:ascii="Verdana Pro Light" w:eastAsia="Times New Roman" w:hAnsi="Verdana Pro Light" w:cs="Times New Roman"/>
          <w:color w:val="384554"/>
          <w:kern w:val="0"/>
          <w:sz w:val="20"/>
          <w:szCs w:val="20"/>
          <w:lang w:val="en-NG" w:eastAsia="en-NG"/>
          <w14:ligatures w14:val="none"/>
        </w:rPr>
        <w:t>MainOne</w:t>
      </w:r>
      <w:proofErr w:type="spellEnd"/>
      <w:r w:rsidRPr="0094543D">
        <w:rPr>
          <w:rFonts w:ascii="Verdana Pro Light" w:eastAsia="Times New Roman" w:hAnsi="Verdana Pro Light" w:cs="Times New Roman"/>
          <w:color w:val="384554"/>
          <w:kern w:val="0"/>
          <w:sz w:val="20"/>
          <w:szCs w:val="20"/>
          <w:lang w:val="en-NG" w:eastAsia="en-NG"/>
          <w14:ligatures w14:val="none"/>
        </w:rPr>
        <w:t xml:space="preserve"> restricts the processing of their information except as required by law or </w:t>
      </w:r>
      <w:proofErr w:type="spellStart"/>
      <w:r w:rsidRPr="0094543D">
        <w:rPr>
          <w:rFonts w:ascii="Verdana Pro Light" w:eastAsia="Times New Roman" w:hAnsi="Verdana Pro Light" w:cs="Times New Roman"/>
          <w:color w:val="384554"/>
          <w:kern w:val="0"/>
          <w:sz w:val="20"/>
          <w:szCs w:val="20"/>
          <w:lang w:val="en-NG" w:eastAsia="en-NG"/>
          <w14:ligatures w14:val="none"/>
        </w:rPr>
        <w:t>MainOne’s</w:t>
      </w:r>
      <w:proofErr w:type="spellEnd"/>
      <w:r w:rsidRPr="0094543D">
        <w:rPr>
          <w:rFonts w:ascii="Verdana Pro Light" w:eastAsia="Times New Roman" w:hAnsi="Verdana Pro Light" w:cs="Times New Roman"/>
          <w:color w:val="384554"/>
          <w:kern w:val="0"/>
          <w:sz w:val="20"/>
          <w:szCs w:val="20"/>
          <w:lang w:val="en-NG" w:eastAsia="en-NG"/>
          <w14:ligatures w14:val="none"/>
        </w:rPr>
        <w:t xml:space="preserve"> statutory obligations</w:t>
      </w:r>
    </w:p>
    <w:p w14:paraId="061105C2" w14:textId="77777777" w:rsidR="0094543D" w:rsidRPr="0094543D" w:rsidRDefault="0094543D" w:rsidP="0094543D">
      <w:pPr>
        <w:shd w:val="clear" w:color="auto" w:fill="FFFFFF"/>
        <w:spacing w:after="341"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color w:val="384554"/>
          <w:kern w:val="0"/>
          <w:sz w:val="20"/>
          <w:szCs w:val="20"/>
          <w:lang w:val="en-NG" w:eastAsia="en-NG"/>
          <w14:ligatures w14:val="none"/>
        </w:rPr>
        <w:t xml:space="preserve">8.2 </w:t>
      </w:r>
      <w:proofErr w:type="spellStart"/>
      <w:r w:rsidRPr="0094543D">
        <w:rPr>
          <w:rFonts w:ascii="Verdana Pro Light" w:eastAsia="Times New Roman" w:hAnsi="Verdana Pro Light" w:cs="Times New Roman"/>
          <w:color w:val="384554"/>
          <w:kern w:val="0"/>
          <w:sz w:val="20"/>
          <w:szCs w:val="20"/>
          <w:lang w:val="en-NG" w:eastAsia="en-NG"/>
          <w14:ligatures w14:val="none"/>
        </w:rPr>
        <w:t>MainOne’s</w:t>
      </w:r>
      <w:proofErr w:type="spellEnd"/>
      <w:r w:rsidRPr="0094543D">
        <w:rPr>
          <w:rFonts w:ascii="Verdana Pro Light" w:eastAsia="Times New Roman" w:hAnsi="Verdana Pro Light" w:cs="Times New Roman"/>
          <w:color w:val="384554"/>
          <w:kern w:val="0"/>
          <w:sz w:val="20"/>
          <w:szCs w:val="20"/>
          <w:lang w:val="en-NG" w:eastAsia="en-NG"/>
          <w14:ligatures w14:val="none"/>
        </w:rPr>
        <w:t xml:space="preserve"> well-defined procedure regarding how to handle and answer Data Subject’s requests are contained in </w:t>
      </w:r>
      <w:proofErr w:type="spellStart"/>
      <w:r w:rsidRPr="0094543D">
        <w:rPr>
          <w:rFonts w:ascii="Verdana Pro Light" w:eastAsia="Times New Roman" w:hAnsi="Verdana Pro Light" w:cs="Times New Roman"/>
          <w:color w:val="384554"/>
          <w:kern w:val="0"/>
          <w:sz w:val="20"/>
          <w:szCs w:val="20"/>
          <w:lang w:val="en-NG" w:eastAsia="en-NG"/>
          <w14:ligatures w14:val="none"/>
        </w:rPr>
        <w:t>MainOne’s</w:t>
      </w:r>
      <w:proofErr w:type="spellEnd"/>
      <w:r w:rsidRPr="0094543D">
        <w:rPr>
          <w:rFonts w:ascii="Verdana Pro Light" w:eastAsia="Times New Roman" w:hAnsi="Verdana Pro Light" w:cs="Times New Roman"/>
          <w:color w:val="384554"/>
          <w:kern w:val="0"/>
          <w:sz w:val="20"/>
          <w:szCs w:val="20"/>
          <w:lang w:val="en-NG" w:eastAsia="en-NG"/>
          <w14:ligatures w14:val="none"/>
        </w:rPr>
        <w:t xml:space="preserve"> Data Subject Access Request Policy.</w:t>
      </w:r>
    </w:p>
    <w:p w14:paraId="5616A736" w14:textId="77777777" w:rsidR="0094543D" w:rsidRPr="0094543D" w:rsidRDefault="0094543D" w:rsidP="0094543D">
      <w:pPr>
        <w:shd w:val="clear" w:color="auto" w:fill="FFFFFF"/>
        <w:spacing w:after="0"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b/>
          <w:bCs/>
          <w:color w:val="384554"/>
          <w:kern w:val="0"/>
          <w:sz w:val="20"/>
          <w:szCs w:val="20"/>
          <w:lang w:val="en-NG" w:eastAsia="en-NG"/>
          <w14:ligatures w14:val="none"/>
        </w:rPr>
        <w:t>8.3</w:t>
      </w:r>
      <w:r w:rsidRPr="0094543D">
        <w:rPr>
          <w:rFonts w:ascii="Verdana Pro Light" w:eastAsia="Times New Roman" w:hAnsi="Verdana Pro Light" w:cs="Times New Roman"/>
          <w:color w:val="384554"/>
          <w:kern w:val="0"/>
          <w:sz w:val="20"/>
          <w:szCs w:val="20"/>
          <w:lang w:val="en-NG" w:eastAsia="en-NG"/>
          <w14:ligatures w14:val="none"/>
        </w:rPr>
        <w:t xml:space="preserve"> Data Subjects can exercise any of their rights by completing the </w:t>
      </w:r>
      <w:proofErr w:type="spellStart"/>
      <w:r w:rsidRPr="0094543D">
        <w:rPr>
          <w:rFonts w:ascii="Verdana Pro Light" w:eastAsia="Times New Roman" w:hAnsi="Verdana Pro Light" w:cs="Times New Roman"/>
          <w:color w:val="384554"/>
          <w:kern w:val="0"/>
          <w:sz w:val="20"/>
          <w:szCs w:val="20"/>
          <w:lang w:val="en-NG" w:eastAsia="en-NG"/>
          <w14:ligatures w14:val="none"/>
        </w:rPr>
        <w:t>MainOne’s</w:t>
      </w:r>
      <w:proofErr w:type="spellEnd"/>
      <w:r w:rsidRPr="0094543D">
        <w:rPr>
          <w:rFonts w:ascii="Verdana Pro Light" w:eastAsia="Times New Roman" w:hAnsi="Verdana Pro Light" w:cs="Times New Roman"/>
          <w:color w:val="384554"/>
          <w:kern w:val="0"/>
          <w:sz w:val="20"/>
          <w:szCs w:val="20"/>
          <w:lang w:val="en-NG" w:eastAsia="en-NG"/>
          <w14:ligatures w14:val="none"/>
        </w:rPr>
        <w:t xml:space="preserve"> Subject Access Request (SAR) Form and submitting to the Company via </w:t>
      </w:r>
      <w:r w:rsidRPr="0094543D">
        <w:rPr>
          <w:rFonts w:ascii="Verdana Pro Light" w:eastAsia="Times New Roman" w:hAnsi="Verdana Pro Light" w:cs="Times New Roman"/>
          <w:b/>
          <w:bCs/>
          <w:color w:val="384554"/>
          <w:kern w:val="0"/>
          <w:sz w:val="20"/>
          <w:szCs w:val="20"/>
          <w:lang w:val="en-NG" w:eastAsia="en-NG"/>
          <w14:ligatures w14:val="none"/>
        </w:rPr>
        <w:t>dataprotectionofficer@mainone.net</w:t>
      </w:r>
    </w:p>
    <w:p w14:paraId="3E19A440" w14:textId="77777777" w:rsidR="0094543D" w:rsidRPr="0094543D" w:rsidRDefault="0094543D" w:rsidP="0094543D">
      <w:pPr>
        <w:shd w:val="clear" w:color="auto" w:fill="FFFFFF"/>
        <w:spacing w:after="0"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b/>
          <w:bCs/>
          <w:color w:val="384554"/>
          <w:kern w:val="0"/>
          <w:sz w:val="20"/>
          <w:szCs w:val="20"/>
          <w:lang w:val="en-NG" w:eastAsia="en-NG"/>
          <w14:ligatures w14:val="none"/>
        </w:rPr>
        <w:t>9. TRANSFER OF PERSONAL DATA</w:t>
      </w:r>
    </w:p>
    <w:p w14:paraId="78BEF8B9" w14:textId="77777777" w:rsidR="0094543D" w:rsidRPr="0094543D" w:rsidRDefault="0094543D" w:rsidP="0094543D">
      <w:pPr>
        <w:shd w:val="clear" w:color="auto" w:fill="FFFFFF"/>
        <w:spacing w:after="0"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b/>
          <w:bCs/>
          <w:color w:val="384554"/>
          <w:kern w:val="0"/>
          <w:sz w:val="20"/>
          <w:szCs w:val="20"/>
          <w:lang w:val="en-NG" w:eastAsia="en-NG"/>
          <w14:ligatures w14:val="none"/>
        </w:rPr>
        <w:t>9.1 Third Party Processor within Nigeria</w:t>
      </w:r>
      <w:r w:rsidRPr="0094543D">
        <w:rPr>
          <w:rFonts w:ascii="Verdana Pro Light" w:eastAsia="Times New Roman" w:hAnsi="Verdana Pro Light" w:cs="Times New Roman"/>
          <w:color w:val="384554"/>
          <w:kern w:val="0"/>
          <w:sz w:val="20"/>
          <w:szCs w:val="20"/>
          <w:lang w:val="en-NG" w:eastAsia="en-NG"/>
          <w14:ligatures w14:val="none"/>
        </w:rPr>
        <w:br/>
      </w:r>
      <w:proofErr w:type="spellStart"/>
      <w:r w:rsidRPr="0094543D">
        <w:rPr>
          <w:rFonts w:ascii="Verdana Pro Light" w:eastAsia="Times New Roman" w:hAnsi="Verdana Pro Light" w:cs="Times New Roman"/>
          <w:color w:val="384554"/>
          <w:kern w:val="0"/>
          <w:sz w:val="20"/>
          <w:szCs w:val="20"/>
          <w:lang w:val="en-NG" w:eastAsia="en-NG"/>
          <w14:ligatures w14:val="none"/>
        </w:rPr>
        <w:t>MainOne</w:t>
      </w:r>
      <w:proofErr w:type="spellEnd"/>
      <w:r w:rsidRPr="0094543D">
        <w:rPr>
          <w:rFonts w:ascii="Verdana Pro Light" w:eastAsia="Times New Roman" w:hAnsi="Verdana Pro Light" w:cs="Times New Roman"/>
          <w:color w:val="384554"/>
          <w:kern w:val="0"/>
          <w:sz w:val="20"/>
          <w:szCs w:val="20"/>
          <w:lang w:val="en-NG" w:eastAsia="en-NG"/>
          <w14:ligatures w14:val="none"/>
        </w:rPr>
        <w:t xml:space="preserve"> may engage the services of third parties in order to process the Personal Data of Data Subjects collected by the Company. The processing by such third parties shall be governed by a written contract with </w:t>
      </w:r>
      <w:proofErr w:type="spellStart"/>
      <w:r w:rsidRPr="0094543D">
        <w:rPr>
          <w:rFonts w:ascii="Verdana Pro Light" w:eastAsia="Times New Roman" w:hAnsi="Verdana Pro Light" w:cs="Times New Roman"/>
          <w:color w:val="384554"/>
          <w:kern w:val="0"/>
          <w:sz w:val="20"/>
          <w:szCs w:val="20"/>
          <w:lang w:val="en-NG" w:eastAsia="en-NG"/>
          <w14:ligatures w14:val="none"/>
        </w:rPr>
        <w:t>MainOne</w:t>
      </w:r>
      <w:proofErr w:type="spellEnd"/>
      <w:r w:rsidRPr="0094543D">
        <w:rPr>
          <w:rFonts w:ascii="Verdana Pro Light" w:eastAsia="Times New Roman" w:hAnsi="Verdana Pro Light" w:cs="Times New Roman"/>
          <w:color w:val="384554"/>
          <w:kern w:val="0"/>
          <w:sz w:val="20"/>
          <w:szCs w:val="20"/>
          <w:lang w:val="en-NG" w:eastAsia="en-NG"/>
          <w14:ligatures w14:val="none"/>
        </w:rPr>
        <w:t xml:space="preserve"> to ensure adequate protection and security measures are put in place by the third party for the protection of Personal Data in accordance with the terms of this Policy and the NDPR.</w:t>
      </w:r>
      <w:r w:rsidRPr="0094543D">
        <w:rPr>
          <w:rFonts w:ascii="Verdana Pro Light" w:eastAsia="Times New Roman" w:hAnsi="Verdana Pro Light" w:cs="Times New Roman"/>
          <w:color w:val="384554"/>
          <w:kern w:val="0"/>
          <w:sz w:val="20"/>
          <w:szCs w:val="20"/>
          <w:lang w:val="en-NG" w:eastAsia="en-NG"/>
          <w14:ligatures w14:val="none"/>
        </w:rPr>
        <w:br/>
        <w:t>8.2 Transfer of Personal Data to Foreign Country</w:t>
      </w:r>
      <w:r w:rsidRPr="0094543D">
        <w:rPr>
          <w:rFonts w:ascii="Verdana Pro Light" w:eastAsia="Times New Roman" w:hAnsi="Verdana Pro Light" w:cs="Times New Roman"/>
          <w:color w:val="384554"/>
          <w:kern w:val="0"/>
          <w:sz w:val="20"/>
          <w:szCs w:val="20"/>
          <w:lang w:val="en-NG" w:eastAsia="en-NG"/>
          <w14:ligatures w14:val="none"/>
        </w:rPr>
        <w:br/>
        <w:t xml:space="preserve">8.2.1 Where Personal Data is to be transferred to a country outside Nigeria, </w:t>
      </w:r>
      <w:proofErr w:type="spellStart"/>
      <w:r w:rsidRPr="0094543D">
        <w:rPr>
          <w:rFonts w:ascii="Verdana Pro Light" w:eastAsia="Times New Roman" w:hAnsi="Verdana Pro Light" w:cs="Times New Roman"/>
          <w:color w:val="384554"/>
          <w:kern w:val="0"/>
          <w:sz w:val="20"/>
          <w:szCs w:val="20"/>
          <w:lang w:val="en-NG" w:eastAsia="en-NG"/>
          <w14:ligatures w14:val="none"/>
        </w:rPr>
        <w:t>MainOne</w:t>
      </w:r>
      <w:proofErr w:type="spellEnd"/>
      <w:r w:rsidRPr="0094543D">
        <w:rPr>
          <w:rFonts w:ascii="Verdana Pro Light" w:eastAsia="Times New Roman" w:hAnsi="Verdana Pro Light" w:cs="Times New Roman"/>
          <w:color w:val="384554"/>
          <w:kern w:val="0"/>
          <w:sz w:val="20"/>
          <w:szCs w:val="20"/>
          <w:lang w:val="en-NG" w:eastAsia="en-NG"/>
          <w14:ligatures w14:val="none"/>
        </w:rPr>
        <w:t xml:space="preserve"> shall put adequate measures in place to ensure the security of such Personal Data. In particular, </w:t>
      </w:r>
      <w:proofErr w:type="spellStart"/>
      <w:r w:rsidRPr="0094543D">
        <w:rPr>
          <w:rFonts w:ascii="Verdana Pro Light" w:eastAsia="Times New Roman" w:hAnsi="Verdana Pro Light" w:cs="Times New Roman"/>
          <w:color w:val="384554"/>
          <w:kern w:val="0"/>
          <w:sz w:val="20"/>
          <w:szCs w:val="20"/>
          <w:lang w:val="en-NG" w:eastAsia="en-NG"/>
          <w14:ligatures w14:val="none"/>
        </w:rPr>
        <w:t>MainOne</w:t>
      </w:r>
      <w:proofErr w:type="spellEnd"/>
      <w:r w:rsidRPr="0094543D">
        <w:rPr>
          <w:rFonts w:ascii="Verdana Pro Light" w:eastAsia="Times New Roman" w:hAnsi="Verdana Pro Light" w:cs="Times New Roman"/>
          <w:color w:val="384554"/>
          <w:kern w:val="0"/>
          <w:sz w:val="20"/>
          <w:szCs w:val="20"/>
          <w:lang w:val="en-NG" w:eastAsia="en-NG"/>
          <w14:ligatures w14:val="none"/>
        </w:rPr>
        <w:t xml:space="preserve"> shall, among other things, conduct a detailed assessment of whether the said country is on the National Information Technology Development Agency (NITDA) White List of Countries with adequate data protection laws.</w:t>
      </w:r>
    </w:p>
    <w:p w14:paraId="5158CA5E" w14:textId="77777777" w:rsidR="0094543D" w:rsidRPr="0094543D" w:rsidRDefault="0094543D" w:rsidP="0094543D">
      <w:pPr>
        <w:shd w:val="clear" w:color="auto" w:fill="FFFFFF"/>
        <w:spacing w:after="0"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b/>
          <w:bCs/>
          <w:color w:val="384554"/>
          <w:kern w:val="0"/>
          <w:sz w:val="20"/>
          <w:szCs w:val="20"/>
          <w:lang w:val="en-NG" w:eastAsia="en-NG"/>
          <w14:ligatures w14:val="none"/>
        </w:rPr>
        <w:t>9.2.2</w:t>
      </w:r>
      <w:r w:rsidRPr="0094543D">
        <w:rPr>
          <w:rFonts w:ascii="Verdana Pro Light" w:eastAsia="Times New Roman" w:hAnsi="Verdana Pro Light" w:cs="Times New Roman"/>
          <w:color w:val="384554"/>
          <w:kern w:val="0"/>
          <w:sz w:val="20"/>
          <w:szCs w:val="20"/>
          <w:lang w:val="en-NG" w:eastAsia="en-NG"/>
          <w14:ligatures w14:val="none"/>
        </w:rPr>
        <w:t xml:space="preserve"> Transfer of Personal Data out of Nigeria would be in accordance with the provisions of the NDPR. </w:t>
      </w:r>
      <w:proofErr w:type="spellStart"/>
      <w:r w:rsidRPr="0094543D">
        <w:rPr>
          <w:rFonts w:ascii="Verdana Pro Light" w:eastAsia="Times New Roman" w:hAnsi="Verdana Pro Light" w:cs="Times New Roman"/>
          <w:color w:val="384554"/>
          <w:kern w:val="0"/>
          <w:sz w:val="20"/>
          <w:szCs w:val="20"/>
          <w:lang w:val="en-NG" w:eastAsia="en-NG"/>
          <w14:ligatures w14:val="none"/>
        </w:rPr>
        <w:t>MainOne</w:t>
      </w:r>
      <w:proofErr w:type="spellEnd"/>
      <w:r w:rsidRPr="0094543D">
        <w:rPr>
          <w:rFonts w:ascii="Verdana Pro Light" w:eastAsia="Times New Roman" w:hAnsi="Verdana Pro Light" w:cs="Times New Roman"/>
          <w:color w:val="384554"/>
          <w:kern w:val="0"/>
          <w:sz w:val="20"/>
          <w:szCs w:val="20"/>
          <w:lang w:val="en-NG" w:eastAsia="en-NG"/>
          <w14:ligatures w14:val="none"/>
        </w:rPr>
        <w:t xml:space="preserve"> will therefore only transfer Personal Data out of Nigeria on one of the following conditions:</w:t>
      </w:r>
    </w:p>
    <w:p w14:paraId="5658470C" w14:textId="77777777" w:rsidR="0094543D" w:rsidRPr="0094543D" w:rsidRDefault="0094543D" w:rsidP="0094543D">
      <w:pPr>
        <w:shd w:val="clear" w:color="auto" w:fill="FFFFFF"/>
        <w:spacing w:after="341"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color w:val="384554"/>
          <w:kern w:val="0"/>
          <w:sz w:val="20"/>
          <w:szCs w:val="20"/>
          <w:lang w:val="en-NG" w:eastAsia="en-NG"/>
          <w14:ligatures w14:val="none"/>
        </w:rPr>
        <w:t>a. The consent of the Data Subject has been obtained;</w:t>
      </w:r>
    </w:p>
    <w:p w14:paraId="13AA7B77" w14:textId="77777777" w:rsidR="0094543D" w:rsidRPr="0094543D" w:rsidRDefault="0094543D" w:rsidP="0094543D">
      <w:pPr>
        <w:shd w:val="clear" w:color="auto" w:fill="FFFFFF"/>
        <w:spacing w:after="341"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color w:val="384554"/>
          <w:kern w:val="0"/>
          <w:sz w:val="20"/>
          <w:szCs w:val="20"/>
          <w:lang w:val="en-NG" w:eastAsia="en-NG"/>
          <w14:ligatures w14:val="none"/>
        </w:rPr>
        <w:t xml:space="preserve">b. The transfer is necessary for the performance of a contract between </w:t>
      </w:r>
      <w:proofErr w:type="spellStart"/>
      <w:r w:rsidRPr="0094543D">
        <w:rPr>
          <w:rFonts w:ascii="Verdana Pro Light" w:eastAsia="Times New Roman" w:hAnsi="Verdana Pro Light" w:cs="Times New Roman"/>
          <w:color w:val="384554"/>
          <w:kern w:val="0"/>
          <w:sz w:val="20"/>
          <w:szCs w:val="20"/>
          <w:lang w:val="en-NG" w:eastAsia="en-NG"/>
          <w14:ligatures w14:val="none"/>
        </w:rPr>
        <w:t>MainOne</w:t>
      </w:r>
      <w:proofErr w:type="spellEnd"/>
      <w:r w:rsidRPr="0094543D">
        <w:rPr>
          <w:rFonts w:ascii="Verdana Pro Light" w:eastAsia="Times New Roman" w:hAnsi="Verdana Pro Light" w:cs="Times New Roman"/>
          <w:color w:val="384554"/>
          <w:kern w:val="0"/>
          <w:sz w:val="20"/>
          <w:szCs w:val="20"/>
          <w:lang w:val="en-NG" w:eastAsia="en-NG"/>
          <w14:ligatures w14:val="none"/>
        </w:rPr>
        <w:t xml:space="preserve"> and the Data Subject or implementation of pre-contractual measures taken at the Data Subject’s request;</w:t>
      </w:r>
    </w:p>
    <w:p w14:paraId="0E4F517C" w14:textId="77777777" w:rsidR="0094543D" w:rsidRPr="0094543D" w:rsidRDefault="0094543D" w:rsidP="0094543D">
      <w:pPr>
        <w:shd w:val="clear" w:color="auto" w:fill="FFFFFF"/>
        <w:spacing w:after="341"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color w:val="384554"/>
          <w:kern w:val="0"/>
          <w:sz w:val="20"/>
          <w:szCs w:val="20"/>
          <w:lang w:val="en-NG" w:eastAsia="en-NG"/>
          <w14:ligatures w14:val="none"/>
        </w:rPr>
        <w:t xml:space="preserve">c. The transfer is necessary to conclude a contract between </w:t>
      </w:r>
      <w:proofErr w:type="spellStart"/>
      <w:r w:rsidRPr="0094543D">
        <w:rPr>
          <w:rFonts w:ascii="Verdana Pro Light" w:eastAsia="Times New Roman" w:hAnsi="Verdana Pro Light" w:cs="Times New Roman"/>
          <w:color w:val="384554"/>
          <w:kern w:val="0"/>
          <w:sz w:val="20"/>
          <w:szCs w:val="20"/>
          <w:lang w:val="en-NG" w:eastAsia="en-NG"/>
          <w14:ligatures w14:val="none"/>
        </w:rPr>
        <w:t>MainOne</w:t>
      </w:r>
      <w:proofErr w:type="spellEnd"/>
      <w:r w:rsidRPr="0094543D">
        <w:rPr>
          <w:rFonts w:ascii="Verdana Pro Light" w:eastAsia="Times New Roman" w:hAnsi="Verdana Pro Light" w:cs="Times New Roman"/>
          <w:color w:val="384554"/>
          <w:kern w:val="0"/>
          <w:sz w:val="20"/>
          <w:szCs w:val="20"/>
          <w:lang w:val="en-NG" w:eastAsia="en-NG"/>
          <w14:ligatures w14:val="none"/>
        </w:rPr>
        <w:t xml:space="preserve"> and a third party in the interest of the Data Subject </w:t>
      </w:r>
      <w:proofErr w:type="spellStart"/>
      <w:r w:rsidRPr="0094543D">
        <w:rPr>
          <w:rFonts w:ascii="Verdana Pro Light" w:eastAsia="Times New Roman" w:hAnsi="Verdana Pro Light" w:cs="Times New Roman"/>
          <w:color w:val="384554"/>
          <w:kern w:val="0"/>
          <w:sz w:val="20"/>
          <w:szCs w:val="20"/>
          <w:lang w:val="en-NG" w:eastAsia="en-NG"/>
          <w14:ligatures w14:val="none"/>
        </w:rPr>
        <w:t>MainOne</w:t>
      </w:r>
      <w:proofErr w:type="spellEnd"/>
      <w:r w:rsidRPr="0094543D">
        <w:rPr>
          <w:rFonts w:ascii="Verdana Pro Light" w:eastAsia="Times New Roman" w:hAnsi="Verdana Pro Light" w:cs="Times New Roman"/>
          <w:color w:val="384554"/>
          <w:kern w:val="0"/>
          <w:sz w:val="20"/>
          <w:szCs w:val="20"/>
          <w:lang w:val="en-NG" w:eastAsia="en-NG"/>
          <w14:ligatures w14:val="none"/>
        </w:rPr>
        <w:t>;</w:t>
      </w:r>
    </w:p>
    <w:p w14:paraId="13F5BFF1" w14:textId="77777777" w:rsidR="0094543D" w:rsidRPr="0094543D" w:rsidRDefault="0094543D" w:rsidP="0094543D">
      <w:pPr>
        <w:shd w:val="clear" w:color="auto" w:fill="FFFFFF"/>
        <w:spacing w:after="341"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color w:val="384554"/>
          <w:kern w:val="0"/>
          <w:sz w:val="20"/>
          <w:szCs w:val="20"/>
          <w:lang w:val="en-NG" w:eastAsia="en-NG"/>
          <w14:ligatures w14:val="none"/>
        </w:rPr>
        <w:t>d. The transfer is necessary for reason of public interest</w:t>
      </w:r>
    </w:p>
    <w:p w14:paraId="55D13560" w14:textId="77777777" w:rsidR="0094543D" w:rsidRPr="0094543D" w:rsidRDefault="0094543D" w:rsidP="0094543D">
      <w:pPr>
        <w:shd w:val="clear" w:color="auto" w:fill="FFFFFF"/>
        <w:spacing w:after="341"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color w:val="384554"/>
          <w:kern w:val="0"/>
          <w:sz w:val="20"/>
          <w:szCs w:val="20"/>
          <w:lang w:val="en-NG" w:eastAsia="en-NG"/>
          <w14:ligatures w14:val="none"/>
        </w:rPr>
        <w:t>e. The transfer is for the establishment, exercise or defence of legal claims</w:t>
      </w:r>
    </w:p>
    <w:p w14:paraId="55F97FE3" w14:textId="77777777" w:rsidR="0094543D" w:rsidRPr="0094543D" w:rsidRDefault="0094543D" w:rsidP="0094543D">
      <w:pPr>
        <w:shd w:val="clear" w:color="auto" w:fill="FFFFFF"/>
        <w:spacing w:after="341"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color w:val="384554"/>
          <w:kern w:val="0"/>
          <w:sz w:val="20"/>
          <w:szCs w:val="20"/>
          <w:lang w:val="en-NG" w:eastAsia="en-NG"/>
          <w14:ligatures w14:val="none"/>
        </w:rPr>
        <w:t>f. The transfer is necessary in order to protect the vital interests of the Data Subjects or other persons, where the Data Subject is physically or legally incapable of giving consent.</w:t>
      </w:r>
    </w:p>
    <w:p w14:paraId="5FAC0366" w14:textId="77777777" w:rsidR="0094543D" w:rsidRPr="0094543D" w:rsidRDefault="0094543D" w:rsidP="0094543D">
      <w:pPr>
        <w:shd w:val="clear" w:color="auto" w:fill="FFFFFF"/>
        <w:spacing w:after="341"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color w:val="384554"/>
          <w:kern w:val="0"/>
          <w:sz w:val="20"/>
          <w:szCs w:val="20"/>
          <w:lang w:val="en-NG" w:eastAsia="en-NG"/>
          <w14:ligatures w14:val="none"/>
        </w:rPr>
        <w:t>Provided, in all circumstances, that the Data Subject has been manifestly made to understand through clear warnings of the specific principle(s) of data protection that are likely to be violated in the event of transfer to a third country, this proviso shall not apply to any instance where the Data Subject is answerable in duly established legal action for any civil or criminal claim in a third country.</w:t>
      </w:r>
    </w:p>
    <w:p w14:paraId="650B5B62" w14:textId="77777777" w:rsidR="0094543D" w:rsidRPr="0094543D" w:rsidRDefault="0094543D" w:rsidP="0094543D">
      <w:pPr>
        <w:shd w:val="clear" w:color="auto" w:fill="FFFFFF"/>
        <w:spacing w:after="341" w:line="240" w:lineRule="auto"/>
        <w:rPr>
          <w:rFonts w:ascii="Verdana Pro Light" w:eastAsia="Times New Roman" w:hAnsi="Verdana Pro Light" w:cs="Times New Roman"/>
          <w:color w:val="384554"/>
          <w:kern w:val="0"/>
          <w:sz w:val="20"/>
          <w:szCs w:val="20"/>
          <w:lang w:val="en-NG" w:eastAsia="en-NG"/>
          <w14:ligatures w14:val="none"/>
        </w:rPr>
      </w:pPr>
      <w:proofErr w:type="spellStart"/>
      <w:r w:rsidRPr="0094543D">
        <w:rPr>
          <w:rFonts w:ascii="Verdana Pro Light" w:eastAsia="Times New Roman" w:hAnsi="Verdana Pro Light" w:cs="Times New Roman"/>
          <w:color w:val="384554"/>
          <w:kern w:val="0"/>
          <w:sz w:val="20"/>
          <w:szCs w:val="20"/>
          <w:lang w:val="en-NG" w:eastAsia="en-NG"/>
          <w14:ligatures w14:val="none"/>
        </w:rPr>
        <w:lastRenderedPageBreak/>
        <w:t>MainOne</w:t>
      </w:r>
      <w:proofErr w:type="spellEnd"/>
      <w:r w:rsidRPr="0094543D">
        <w:rPr>
          <w:rFonts w:ascii="Verdana Pro Light" w:eastAsia="Times New Roman" w:hAnsi="Verdana Pro Light" w:cs="Times New Roman"/>
          <w:color w:val="384554"/>
          <w:kern w:val="0"/>
          <w:sz w:val="20"/>
          <w:szCs w:val="20"/>
          <w:lang w:val="en-NG" w:eastAsia="en-NG"/>
          <w14:ligatures w14:val="none"/>
        </w:rPr>
        <w:t xml:space="preserve"> will take all necessary steps to ensure that the Personal Data is transmitted in a safe and secure manner. Details of the protection given to your information when it is transferred outside Nigeria shall be provided to you upon request.</w:t>
      </w:r>
    </w:p>
    <w:p w14:paraId="7FBDBE0D" w14:textId="77777777" w:rsidR="0094543D" w:rsidRPr="0094543D" w:rsidRDefault="0094543D" w:rsidP="0094543D">
      <w:pPr>
        <w:shd w:val="clear" w:color="auto" w:fill="FFFFFF"/>
        <w:spacing w:after="0"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b/>
          <w:bCs/>
          <w:color w:val="384554"/>
          <w:kern w:val="0"/>
          <w:sz w:val="20"/>
          <w:szCs w:val="20"/>
          <w:lang w:val="en-NG" w:eastAsia="en-NG"/>
          <w14:ligatures w14:val="none"/>
        </w:rPr>
        <w:t>9.2.3</w:t>
      </w:r>
      <w:r w:rsidRPr="0094543D">
        <w:rPr>
          <w:rFonts w:ascii="Verdana Pro Light" w:eastAsia="Times New Roman" w:hAnsi="Verdana Pro Light" w:cs="Times New Roman"/>
          <w:color w:val="384554"/>
          <w:kern w:val="0"/>
          <w:sz w:val="20"/>
          <w:szCs w:val="20"/>
          <w:lang w:val="en-NG" w:eastAsia="en-NG"/>
          <w14:ligatures w14:val="none"/>
        </w:rPr>
        <w:t xml:space="preserve"> Where the recipient country is not on the White List and none of the conditions stipulated in Section 8.2.2 of this Policy is met, </w:t>
      </w:r>
      <w:proofErr w:type="spellStart"/>
      <w:r w:rsidRPr="0094543D">
        <w:rPr>
          <w:rFonts w:ascii="Verdana Pro Light" w:eastAsia="Times New Roman" w:hAnsi="Verdana Pro Light" w:cs="Times New Roman"/>
          <w:color w:val="384554"/>
          <w:kern w:val="0"/>
          <w:sz w:val="20"/>
          <w:szCs w:val="20"/>
          <w:lang w:val="en-NG" w:eastAsia="en-NG"/>
          <w14:ligatures w14:val="none"/>
        </w:rPr>
        <w:t>MainOne</w:t>
      </w:r>
      <w:proofErr w:type="spellEnd"/>
      <w:r w:rsidRPr="0094543D">
        <w:rPr>
          <w:rFonts w:ascii="Verdana Pro Light" w:eastAsia="Times New Roman" w:hAnsi="Verdana Pro Light" w:cs="Times New Roman"/>
          <w:color w:val="384554"/>
          <w:kern w:val="0"/>
          <w:sz w:val="20"/>
          <w:szCs w:val="20"/>
          <w:lang w:val="en-NG" w:eastAsia="en-NG"/>
          <w14:ligatures w14:val="none"/>
        </w:rPr>
        <w:t xml:space="preserve"> will engage with NITDA and the Office of the Honourable Attorney General of the Federation (HAGF) for approval with respect to such transfer.</w:t>
      </w:r>
    </w:p>
    <w:p w14:paraId="2D30F7CD" w14:textId="77777777" w:rsidR="0094543D" w:rsidRPr="0094543D" w:rsidRDefault="0094543D" w:rsidP="0094543D">
      <w:pPr>
        <w:shd w:val="clear" w:color="auto" w:fill="FFFFFF"/>
        <w:spacing w:after="0"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b/>
          <w:bCs/>
          <w:color w:val="384554"/>
          <w:kern w:val="0"/>
          <w:sz w:val="20"/>
          <w:szCs w:val="20"/>
          <w:lang w:val="en-NG" w:eastAsia="en-NG"/>
          <w14:ligatures w14:val="none"/>
        </w:rPr>
        <w:t>10. DATA BREACH MANAGEMENT PROCEDURE</w:t>
      </w:r>
    </w:p>
    <w:p w14:paraId="4A9F4FB6" w14:textId="77777777" w:rsidR="0094543D" w:rsidRPr="0094543D" w:rsidRDefault="0094543D" w:rsidP="0094543D">
      <w:pPr>
        <w:shd w:val="clear" w:color="auto" w:fill="FFFFFF"/>
        <w:spacing w:after="0"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b/>
          <w:bCs/>
          <w:color w:val="384554"/>
          <w:kern w:val="0"/>
          <w:sz w:val="20"/>
          <w:szCs w:val="20"/>
          <w:lang w:val="en-NG" w:eastAsia="en-NG"/>
          <w14:ligatures w14:val="none"/>
        </w:rPr>
        <w:t>10.1</w:t>
      </w:r>
      <w:r w:rsidRPr="0094543D">
        <w:rPr>
          <w:rFonts w:ascii="Verdana Pro Light" w:eastAsia="Times New Roman" w:hAnsi="Verdana Pro Light" w:cs="Times New Roman"/>
          <w:color w:val="384554"/>
          <w:kern w:val="0"/>
          <w:sz w:val="20"/>
          <w:szCs w:val="20"/>
          <w:lang w:val="en-NG" w:eastAsia="en-NG"/>
          <w14:ligatures w14:val="none"/>
        </w:rPr>
        <w:t> A data breach procedure is established and maintained in order to deal with incidents concerning Personal Data or privacy practices leading to the accidental or unlawful destruction, loss, alteration, unauthorized disclosure of, or access to, Personal Data transmitted, stored or otherwise processed.</w:t>
      </w:r>
    </w:p>
    <w:p w14:paraId="5CC1C398" w14:textId="77777777" w:rsidR="0094543D" w:rsidRPr="0094543D" w:rsidRDefault="0094543D" w:rsidP="0094543D">
      <w:pPr>
        <w:shd w:val="clear" w:color="auto" w:fill="FFFFFF"/>
        <w:spacing w:after="0"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b/>
          <w:bCs/>
          <w:color w:val="384554"/>
          <w:kern w:val="0"/>
          <w:sz w:val="20"/>
          <w:szCs w:val="20"/>
          <w:lang w:val="en-NG" w:eastAsia="en-NG"/>
          <w14:ligatures w14:val="none"/>
        </w:rPr>
        <w:t>10.2</w:t>
      </w:r>
      <w:r w:rsidRPr="0094543D">
        <w:rPr>
          <w:rFonts w:ascii="Verdana Pro Light" w:eastAsia="Times New Roman" w:hAnsi="Verdana Pro Light" w:cs="Times New Roman"/>
          <w:color w:val="384554"/>
          <w:kern w:val="0"/>
          <w:sz w:val="20"/>
          <w:szCs w:val="20"/>
          <w:lang w:val="en-NG" w:eastAsia="en-NG"/>
          <w14:ligatures w14:val="none"/>
        </w:rPr>
        <w:t xml:space="preserve"> All employees must inform their designated line manager or the DPO of </w:t>
      </w:r>
      <w:proofErr w:type="spellStart"/>
      <w:r w:rsidRPr="0094543D">
        <w:rPr>
          <w:rFonts w:ascii="Verdana Pro Light" w:eastAsia="Times New Roman" w:hAnsi="Verdana Pro Light" w:cs="Times New Roman"/>
          <w:color w:val="384554"/>
          <w:kern w:val="0"/>
          <w:sz w:val="20"/>
          <w:szCs w:val="20"/>
          <w:lang w:val="en-NG" w:eastAsia="en-NG"/>
          <w14:ligatures w14:val="none"/>
        </w:rPr>
        <w:t>MainOne</w:t>
      </w:r>
      <w:proofErr w:type="spellEnd"/>
      <w:r w:rsidRPr="0094543D">
        <w:rPr>
          <w:rFonts w:ascii="Verdana Pro Light" w:eastAsia="Times New Roman" w:hAnsi="Verdana Pro Light" w:cs="Times New Roman"/>
          <w:color w:val="384554"/>
          <w:kern w:val="0"/>
          <w:sz w:val="20"/>
          <w:szCs w:val="20"/>
          <w:lang w:val="en-NG" w:eastAsia="en-NG"/>
          <w14:ligatures w14:val="none"/>
        </w:rPr>
        <w:t xml:space="preserve"> immediately about cases of violations of this Policy or other regulations on the protection of Personal Data, in accordance with </w:t>
      </w:r>
      <w:proofErr w:type="spellStart"/>
      <w:r w:rsidRPr="0094543D">
        <w:rPr>
          <w:rFonts w:ascii="Verdana Pro Light" w:eastAsia="Times New Roman" w:hAnsi="Verdana Pro Light" w:cs="Times New Roman"/>
          <w:color w:val="384554"/>
          <w:kern w:val="0"/>
          <w:sz w:val="20"/>
          <w:szCs w:val="20"/>
          <w:lang w:val="en-NG" w:eastAsia="en-NG"/>
          <w14:ligatures w14:val="none"/>
        </w:rPr>
        <w:t>MainOne’s</w:t>
      </w:r>
      <w:proofErr w:type="spellEnd"/>
      <w:r w:rsidRPr="0094543D">
        <w:rPr>
          <w:rFonts w:ascii="Verdana Pro Light" w:eastAsia="Times New Roman" w:hAnsi="Verdana Pro Light" w:cs="Times New Roman"/>
          <w:color w:val="384554"/>
          <w:kern w:val="0"/>
          <w:sz w:val="20"/>
          <w:szCs w:val="20"/>
          <w:lang w:val="en-NG" w:eastAsia="en-NG"/>
          <w14:ligatures w14:val="none"/>
        </w:rPr>
        <w:t xml:space="preserve"> Personal Data Breach Management Procedure in respect of any:</w:t>
      </w:r>
    </w:p>
    <w:p w14:paraId="10798D31" w14:textId="77777777" w:rsidR="0094543D" w:rsidRPr="0094543D" w:rsidRDefault="0094543D" w:rsidP="0094543D">
      <w:pPr>
        <w:shd w:val="clear" w:color="auto" w:fill="FFFFFF"/>
        <w:spacing w:after="341"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color w:val="384554"/>
          <w:kern w:val="0"/>
          <w:sz w:val="20"/>
          <w:szCs w:val="20"/>
          <w:lang w:val="en-NG" w:eastAsia="en-NG"/>
          <w14:ligatures w14:val="none"/>
        </w:rPr>
        <w:t>a) improper transmission of Personal Data across borders;</w:t>
      </w:r>
    </w:p>
    <w:p w14:paraId="222A44A7" w14:textId="77777777" w:rsidR="0094543D" w:rsidRPr="0094543D" w:rsidRDefault="0094543D" w:rsidP="0094543D">
      <w:pPr>
        <w:shd w:val="clear" w:color="auto" w:fill="FFFFFF"/>
        <w:spacing w:after="341"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color w:val="384554"/>
          <w:kern w:val="0"/>
          <w:sz w:val="20"/>
          <w:szCs w:val="20"/>
          <w:lang w:val="en-NG" w:eastAsia="en-NG"/>
          <w14:ligatures w14:val="none"/>
        </w:rPr>
        <w:t>b) loss or theft of data or equipment on which data is stored;</w:t>
      </w:r>
    </w:p>
    <w:p w14:paraId="4A9888D1" w14:textId="77777777" w:rsidR="0094543D" w:rsidRPr="0094543D" w:rsidRDefault="0094543D" w:rsidP="0094543D">
      <w:pPr>
        <w:shd w:val="clear" w:color="auto" w:fill="FFFFFF"/>
        <w:spacing w:after="0"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color w:val="384554"/>
          <w:kern w:val="0"/>
          <w:sz w:val="20"/>
          <w:szCs w:val="20"/>
          <w:lang w:val="en-NG" w:eastAsia="en-NG"/>
          <w14:ligatures w14:val="none"/>
        </w:rPr>
        <w:t>c) accidental sharing of data with someone who does not have a right to know</w:t>
      </w:r>
      <w:r w:rsidRPr="0094543D">
        <w:rPr>
          <w:rFonts w:ascii="Verdana Pro Light" w:eastAsia="Times New Roman" w:hAnsi="Verdana Pro Light" w:cs="Times New Roman"/>
          <w:color w:val="384554"/>
          <w:kern w:val="0"/>
          <w:sz w:val="20"/>
          <w:szCs w:val="20"/>
          <w:lang w:val="en-NG" w:eastAsia="en-NG"/>
          <w14:ligatures w14:val="none"/>
        </w:rPr>
        <w:br/>
        <w:t>this information;</w:t>
      </w:r>
    </w:p>
    <w:p w14:paraId="58C5A512" w14:textId="77777777" w:rsidR="0094543D" w:rsidRPr="0094543D" w:rsidRDefault="0094543D" w:rsidP="0094543D">
      <w:pPr>
        <w:shd w:val="clear" w:color="auto" w:fill="FFFFFF"/>
        <w:spacing w:after="341"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color w:val="384554"/>
          <w:kern w:val="0"/>
          <w:sz w:val="20"/>
          <w:szCs w:val="20"/>
          <w:lang w:val="en-NG" w:eastAsia="en-NG"/>
          <w14:ligatures w14:val="none"/>
        </w:rPr>
        <w:t>d) inappropriate access controls allowing unauthorized use;</w:t>
      </w:r>
    </w:p>
    <w:p w14:paraId="315A9A00" w14:textId="77777777" w:rsidR="0094543D" w:rsidRPr="0094543D" w:rsidRDefault="0094543D" w:rsidP="0094543D">
      <w:pPr>
        <w:shd w:val="clear" w:color="auto" w:fill="FFFFFF"/>
        <w:spacing w:after="341"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color w:val="384554"/>
          <w:kern w:val="0"/>
          <w:sz w:val="20"/>
          <w:szCs w:val="20"/>
          <w:lang w:val="en-NG" w:eastAsia="en-NG"/>
          <w14:ligatures w14:val="none"/>
        </w:rPr>
        <w:t>e) equipment failure;</w:t>
      </w:r>
    </w:p>
    <w:p w14:paraId="7BD2D281" w14:textId="77777777" w:rsidR="0094543D" w:rsidRPr="0094543D" w:rsidRDefault="0094543D" w:rsidP="0094543D">
      <w:pPr>
        <w:shd w:val="clear" w:color="auto" w:fill="FFFFFF"/>
        <w:spacing w:after="341"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color w:val="384554"/>
          <w:kern w:val="0"/>
          <w:sz w:val="20"/>
          <w:szCs w:val="20"/>
          <w:lang w:val="en-NG" w:eastAsia="en-NG"/>
          <w14:ligatures w14:val="none"/>
        </w:rPr>
        <w:t>f) human error resulting in data being shared with someone who does not have a right to know; and</w:t>
      </w:r>
    </w:p>
    <w:p w14:paraId="61E29D44" w14:textId="77777777" w:rsidR="0094543D" w:rsidRPr="0094543D" w:rsidRDefault="0094543D" w:rsidP="0094543D">
      <w:pPr>
        <w:shd w:val="clear" w:color="auto" w:fill="FFFFFF"/>
        <w:spacing w:after="341"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color w:val="384554"/>
          <w:kern w:val="0"/>
          <w:sz w:val="20"/>
          <w:szCs w:val="20"/>
          <w:lang w:val="en-NG" w:eastAsia="en-NG"/>
          <w14:ligatures w14:val="none"/>
        </w:rPr>
        <w:t>g) hacking attack.</w:t>
      </w:r>
    </w:p>
    <w:p w14:paraId="4DB82407" w14:textId="77777777" w:rsidR="0094543D" w:rsidRPr="0094543D" w:rsidRDefault="0094543D" w:rsidP="0094543D">
      <w:pPr>
        <w:shd w:val="clear" w:color="auto" w:fill="FFFFFF"/>
        <w:spacing w:after="0"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b/>
          <w:bCs/>
          <w:color w:val="384554"/>
          <w:kern w:val="0"/>
          <w:sz w:val="20"/>
          <w:szCs w:val="20"/>
          <w:lang w:val="en-NG" w:eastAsia="en-NG"/>
          <w14:ligatures w14:val="none"/>
        </w:rPr>
        <w:t>10.3</w:t>
      </w:r>
      <w:r w:rsidRPr="0094543D">
        <w:rPr>
          <w:rFonts w:ascii="Verdana Pro Light" w:eastAsia="Times New Roman" w:hAnsi="Verdana Pro Light" w:cs="Times New Roman"/>
          <w:color w:val="384554"/>
          <w:kern w:val="0"/>
          <w:sz w:val="20"/>
          <w:szCs w:val="20"/>
          <w:lang w:val="en-NG" w:eastAsia="en-NG"/>
          <w14:ligatures w14:val="none"/>
        </w:rPr>
        <w:t> A data protection breach notification must be made immediately after any data breach to ensure that:</w:t>
      </w:r>
    </w:p>
    <w:p w14:paraId="2C4AF0B8" w14:textId="77777777" w:rsidR="0094543D" w:rsidRPr="0094543D" w:rsidRDefault="0094543D" w:rsidP="0094543D">
      <w:pPr>
        <w:shd w:val="clear" w:color="auto" w:fill="FFFFFF"/>
        <w:spacing w:after="341"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color w:val="384554"/>
          <w:kern w:val="0"/>
          <w:sz w:val="20"/>
          <w:szCs w:val="20"/>
          <w:lang w:val="en-NG" w:eastAsia="en-NG"/>
          <w14:ligatures w14:val="none"/>
        </w:rPr>
        <w:t>a) immediate remedial steps can be taken in respect of the breach;</w:t>
      </w:r>
    </w:p>
    <w:p w14:paraId="520183F5" w14:textId="77777777" w:rsidR="0094543D" w:rsidRPr="0094543D" w:rsidRDefault="0094543D" w:rsidP="0094543D">
      <w:pPr>
        <w:shd w:val="clear" w:color="auto" w:fill="FFFFFF"/>
        <w:spacing w:after="341"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color w:val="384554"/>
          <w:kern w:val="0"/>
          <w:sz w:val="20"/>
          <w:szCs w:val="20"/>
          <w:lang w:val="en-NG" w:eastAsia="en-NG"/>
          <w14:ligatures w14:val="none"/>
        </w:rPr>
        <w:t>b) any reporting duties to NITDA or any other regulatory authority can be complied with;</w:t>
      </w:r>
    </w:p>
    <w:p w14:paraId="1F3021ED" w14:textId="77777777" w:rsidR="0094543D" w:rsidRPr="0094543D" w:rsidRDefault="0094543D" w:rsidP="0094543D">
      <w:pPr>
        <w:shd w:val="clear" w:color="auto" w:fill="FFFFFF"/>
        <w:spacing w:after="341"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color w:val="384554"/>
          <w:kern w:val="0"/>
          <w:sz w:val="20"/>
          <w:szCs w:val="20"/>
          <w:lang w:val="en-NG" w:eastAsia="en-NG"/>
          <w14:ligatures w14:val="none"/>
        </w:rPr>
        <w:t>c) any affected Data Subject can be informed; and</w:t>
      </w:r>
    </w:p>
    <w:p w14:paraId="1492455C" w14:textId="77777777" w:rsidR="0094543D" w:rsidRPr="0094543D" w:rsidRDefault="0094543D" w:rsidP="0094543D">
      <w:pPr>
        <w:shd w:val="clear" w:color="auto" w:fill="FFFFFF"/>
        <w:spacing w:after="341"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color w:val="384554"/>
          <w:kern w:val="0"/>
          <w:sz w:val="20"/>
          <w:szCs w:val="20"/>
          <w:lang w:val="en-NG" w:eastAsia="en-NG"/>
          <w14:ligatures w14:val="none"/>
        </w:rPr>
        <w:t>d) any stakeholder communication can be managed.</w:t>
      </w:r>
    </w:p>
    <w:p w14:paraId="4A7BA01B" w14:textId="77777777" w:rsidR="0094543D" w:rsidRPr="0094543D" w:rsidRDefault="0094543D" w:rsidP="0094543D">
      <w:pPr>
        <w:shd w:val="clear" w:color="auto" w:fill="FFFFFF"/>
        <w:spacing w:after="0"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b/>
          <w:bCs/>
          <w:color w:val="384554"/>
          <w:kern w:val="0"/>
          <w:sz w:val="20"/>
          <w:szCs w:val="20"/>
          <w:lang w:val="en-NG" w:eastAsia="en-NG"/>
          <w14:ligatures w14:val="none"/>
        </w:rPr>
        <w:t>10.4</w:t>
      </w:r>
      <w:r w:rsidRPr="0094543D">
        <w:rPr>
          <w:rFonts w:ascii="Verdana Pro Light" w:eastAsia="Times New Roman" w:hAnsi="Verdana Pro Light" w:cs="Times New Roman"/>
          <w:color w:val="384554"/>
          <w:kern w:val="0"/>
          <w:sz w:val="20"/>
          <w:szCs w:val="20"/>
          <w:lang w:val="en-NG" w:eastAsia="en-NG"/>
          <w14:ligatures w14:val="none"/>
        </w:rPr>
        <w:t xml:space="preserve"> When a potential breach has occurred, </w:t>
      </w:r>
      <w:proofErr w:type="spellStart"/>
      <w:r w:rsidRPr="0094543D">
        <w:rPr>
          <w:rFonts w:ascii="Verdana Pro Light" w:eastAsia="Times New Roman" w:hAnsi="Verdana Pro Light" w:cs="Times New Roman"/>
          <w:color w:val="384554"/>
          <w:kern w:val="0"/>
          <w:sz w:val="20"/>
          <w:szCs w:val="20"/>
          <w:lang w:val="en-NG" w:eastAsia="en-NG"/>
          <w14:ligatures w14:val="none"/>
        </w:rPr>
        <w:t>MainOne</w:t>
      </w:r>
      <w:proofErr w:type="spellEnd"/>
      <w:r w:rsidRPr="0094543D">
        <w:rPr>
          <w:rFonts w:ascii="Verdana Pro Light" w:eastAsia="Times New Roman" w:hAnsi="Verdana Pro Light" w:cs="Times New Roman"/>
          <w:color w:val="384554"/>
          <w:kern w:val="0"/>
          <w:sz w:val="20"/>
          <w:szCs w:val="20"/>
          <w:lang w:val="en-NG" w:eastAsia="en-NG"/>
          <w14:ligatures w14:val="none"/>
        </w:rPr>
        <w:t xml:space="preserve"> will investigate to determine if an actual breach has occurred and the actions required to manage and investigate the breach as follows:</w:t>
      </w:r>
    </w:p>
    <w:p w14:paraId="03BA02CE" w14:textId="77777777" w:rsidR="0094543D" w:rsidRPr="0094543D" w:rsidRDefault="0094543D" w:rsidP="0094543D">
      <w:pPr>
        <w:shd w:val="clear" w:color="auto" w:fill="FFFFFF"/>
        <w:spacing w:after="341"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color w:val="384554"/>
          <w:kern w:val="0"/>
          <w:sz w:val="20"/>
          <w:szCs w:val="20"/>
          <w:lang w:val="en-NG" w:eastAsia="en-NG"/>
          <w14:ligatures w14:val="none"/>
        </w:rPr>
        <w:t>a) Validate the Personal Data breach;</w:t>
      </w:r>
    </w:p>
    <w:p w14:paraId="120A47E5" w14:textId="77777777" w:rsidR="0094543D" w:rsidRPr="0094543D" w:rsidRDefault="0094543D" w:rsidP="0094543D">
      <w:pPr>
        <w:shd w:val="clear" w:color="auto" w:fill="FFFFFF"/>
        <w:spacing w:after="341"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color w:val="384554"/>
          <w:kern w:val="0"/>
          <w:sz w:val="20"/>
          <w:szCs w:val="20"/>
          <w:lang w:val="en-NG" w:eastAsia="en-NG"/>
          <w14:ligatures w14:val="none"/>
        </w:rPr>
        <w:t>b) Ensure proper and impartial investigation (including digital forensics if necessary) is initiated, conducted, documented, and concluded;</w:t>
      </w:r>
    </w:p>
    <w:p w14:paraId="2F74D25E" w14:textId="77777777" w:rsidR="0094543D" w:rsidRPr="0094543D" w:rsidRDefault="0094543D" w:rsidP="0094543D">
      <w:pPr>
        <w:shd w:val="clear" w:color="auto" w:fill="FFFFFF"/>
        <w:spacing w:after="341"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color w:val="384554"/>
          <w:kern w:val="0"/>
          <w:sz w:val="20"/>
          <w:szCs w:val="20"/>
          <w:lang w:val="en-NG" w:eastAsia="en-NG"/>
          <w14:ligatures w14:val="none"/>
        </w:rPr>
        <w:t>c) Identify remediation requirements and track resolution;</w:t>
      </w:r>
    </w:p>
    <w:p w14:paraId="2FB72023" w14:textId="77777777" w:rsidR="0094543D" w:rsidRPr="0094543D" w:rsidRDefault="0094543D" w:rsidP="0094543D">
      <w:pPr>
        <w:shd w:val="clear" w:color="auto" w:fill="FFFFFF"/>
        <w:spacing w:after="341"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color w:val="384554"/>
          <w:kern w:val="0"/>
          <w:sz w:val="20"/>
          <w:szCs w:val="20"/>
          <w:lang w:val="en-NG" w:eastAsia="en-NG"/>
          <w14:ligatures w14:val="none"/>
        </w:rPr>
        <w:lastRenderedPageBreak/>
        <w:t>d) Report findings to the top management;</w:t>
      </w:r>
    </w:p>
    <w:p w14:paraId="1F58BD34" w14:textId="77777777" w:rsidR="0094543D" w:rsidRPr="0094543D" w:rsidRDefault="0094543D" w:rsidP="0094543D">
      <w:pPr>
        <w:shd w:val="clear" w:color="auto" w:fill="FFFFFF"/>
        <w:spacing w:after="341"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color w:val="384554"/>
          <w:kern w:val="0"/>
          <w:sz w:val="20"/>
          <w:szCs w:val="20"/>
          <w:lang w:val="en-NG" w:eastAsia="en-NG"/>
          <w14:ligatures w14:val="none"/>
        </w:rPr>
        <w:t>e) Coordinate with appropriate authorities as needed;</w:t>
      </w:r>
    </w:p>
    <w:p w14:paraId="2A5F293E" w14:textId="77777777" w:rsidR="0094543D" w:rsidRPr="0094543D" w:rsidRDefault="0094543D" w:rsidP="0094543D">
      <w:pPr>
        <w:shd w:val="clear" w:color="auto" w:fill="FFFFFF"/>
        <w:spacing w:after="341"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color w:val="384554"/>
          <w:kern w:val="0"/>
          <w:sz w:val="20"/>
          <w:szCs w:val="20"/>
          <w:lang w:val="en-NG" w:eastAsia="en-NG"/>
          <w14:ligatures w14:val="none"/>
        </w:rPr>
        <w:t>f) Coordinate internal and external communications; and</w:t>
      </w:r>
    </w:p>
    <w:p w14:paraId="1FBDEF97" w14:textId="77777777" w:rsidR="0094543D" w:rsidRPr="0094543D" w:rsidRDefault="0094543D" w:rsidP="0094543D">
      <w:pPr>
        <w:shd w:val="clear" w:color="auto" w:fill="FFFFFF"/>
        <w:spacing w:after="341"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color w:val="384554"/>
          <w:kern w:val="0"/>
          <w:sz w:val="20"/>
          <w:szCs w:val="20"/>
          <w:lang w:val="en-NG" w:eastAsia="en-NG"/>
          <w14:ligatures w14:val="none"/>
        </w:rPr>
        <w:t>g) Ensure that impacted Data Subjects are properly notified, if necessary.</w:t>
      </w:r>
    </w:p>
    <w:p w14:paraId="549D32F2" w14:textId="77777777" w:rsidR="0094543D" w:rsidRPr="0094543D" w:rsidRDefault="0094543D" w:rsidP="0094543D">
      <w:pPr>
        <w:shd w:val="clear" w:color="auto" w:fill="FFFFFF"/>
        <w:spacing w:after="0"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b/>
          <w:bCs/>
          <w:color w:val="384554"/>
          <w:kern w:val="0"/>
          <w:sz w:val="20"/>
          <w:szCs w:val="20"/>
          <w:lang w:val="en-NG" w:eastAsia="en-NG"/>
          <w14:ligatures w14:val="none"/>
        </w:rPr>
        <w:t>10.5</w:t>
      </w:r>
      <w:r w:rsidRPr="0094543D">
        <w:rPr>
          <w:rFonts w:ascii="Verdana Pro Light" w:eastAsia="Times New Roman" w:hAnsi="Verdana Pro Light" w:cs="Times New Roman"/>
          <w:color w:val="384554"/>
          <w:kern w:val="0"/>
          <w:sz w:val="20"/>
          <w:szCs w:val="20"/>
          <w:lang w:val="en-NG" w:eastAsia="en-NG"/>
          <w14:ligatures w14:val="none"/>
        </w:rPr>
        <w:t xml:space="preserve"> You can read more about </w:t>
      </w:r>
      <w:proofErr w:type="spellStart"/>
      <w:r w:rsidRPr="0094543D">
        <w:rPr>
          <w:rFonts w:ascii="Verdana Pro Light" w:eastAsia="Times New Roman" w:hAnsi="Verdana Pro Light" w:cs="Times New Roman"/>
          <w:color w:val="384554"/>
          <w:kern w:val="0"/>
          <w:sz w:val="20"/>
          <w:szCs w:val="20"/>
          <w:lang w:val="en-NG" w:eastAsia="en-NG"/>
          <w14:ligatures w14:val="none"/>
        </w:rPr>
        <w:t>MainOne’s</w:t>
      </w:r>
      <w:proofErr w:type="spellEnd"/>
      <w:r w:rsidRPr="0094543D">
        <w:rPr>
          <w:rFonts w:ascii="Verdana Pro Light" w:eastAsia="Times New Roman" w:hAnsi="Verdana Pro Light" w:cs="Times New Roman"/>
          <w:color w:val="384554"/>
          <w:kern w:val="0"/>
          <w:sz w:val="20"/>
          <w:szCs w:val="20"/>
          <w:lang w:val="en-NG" w:eastAsia="en-NG"/>
          <w14:ligatures w14:val="none"/>
        </w:rPr>
        <w:t xml:space="preserve"> Personal Data Breach Management Procedure.</w:t>
      </w:r>
    </w:p>
    <w:p w14:paraId="2DB84582" w14:textId="77777777" w:rsidR="0094543D" w:rsidRPr="0094543D" w:rsidRDefault="0094543D" w:rsidP="0094543D">
      <w:pPr>
        <w:shd w:val="clear" w:color="auto" w:fill="FFFFFF"/>
        <w:spacing w:after="0"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b/>
          <w:bCs/>
          <w:color w:val="384554"/>
          <w:kern w:val="0"/>
          <w:sz w:val="20"/>
          <w:szCs w:val="20"/>
          <w:lang w:val="en-NG" w:eastAsia="en-NG"/>
          <w14:ligatures w14:val="none"/>
        </w:rPr>
        <w:t>11.</w:t>
      </w:r>
      <w:r w:rsidRPr="0094543D">
        <w:rPr>
          <w:rFonts w:ascii="Verdana Pro Light" w:eastAsia="Times New Roman" w:hAnsi="Verdana Pro Light" w:cs="Times New Roman"/>
          <w:color w:val="384554"/>
          <w:kern w:val="0"/>
          <w:sz w:val="20"/>
          <w:szCs w:val="20"/>
          <w:lang w:val="en-NG" w:eastAsia="en-NG"/>
          <w14:ligatures w14:val="none"/>
        </w:rPr>
        <w:t> DATA PROTECTION IMPACT ASSESSMENT</w:t>
      </w:r>
    </w:p>
    <w:p w14:paraId="114F4CAB" w14:textId="77777777" w:rsidR="0094543D" w:rsidRPr="0094543D" w:rsidRDefault="0094543D" w:rsidP="0094543D">
      <w:pPr>
        <w:shd w:val="clear" w:color="auto" w:fill="FFFFFF"/>
        <w:spacing w:after="341" w:line="240" w:lineRule="auto"/>
        <w:rPr>
          <w:rFonts w:ascii="Verdana Pro Light" w:eastAsia="Times New Roman" w:hAnsi="Verdana Pro Light" w:cs="Times New Roman"/>
          <w:color w:val="384554"/>
          <w:kern w:val="0"/>
          <w:sz w:val="20"/>
          <w:szCs w:val="20"/>
          <w:lang w:val="en-NG" w:eastAsia="en-NG"/>
          <w14:ligatures w14:val="none"/>
        </w:rPr>
      </w:pPr>
      <w:proofErr w:type="spellStart"/>
      <w:r w:rsidRPr="0094543D">
        <w:rPr>
          <w:rFonts w:ascii="Verdana Pro Light" w:eastAsia="Times New Roman" w:hAnsi="Verdana Pro Light" w:cs="Times New Roman"/>
          <w:color w:val="384554"/>
          <w:kern w:val="0"/>
          <w:sz w:val="20"/>
          <w:szCs w:val="20"/>
          <w:lang w:val="en-NG" w:eastAsia="en-NG"/>
          <w14:ligatures w14:val="none"/>
        </w:rPr>
        <w:t>MainOne</w:t>
      </w:r>
      <w:proofErr w:type="spellEnd"/>
      <w:r w:rsidRPr="0094543D">
        <w:rPr>
          <w:rFonts w:ascii="Verdana Pro Light" w:eastAsia="Times New Roman" w:hAnsi="Verdana Pro Light" w:cs="Times New Roman"/>
          <w:color w:val="384554"/>
          <w:kern w:val="0"/>
          <w:sz w:val="20"/>
          <w:szCs w:val="20"/>
          <w:lang w:val="en-NG" w:eastAsia="en-NG"/>
          <w14:ligatures w14:val="none"/>
        </w:rPr>
        <w:t xml:space="preserve"> shall carry out a Data Protection Impact Assessment (DPIA) in respect of any new project or IT system involving the processing of Personal Data to determine whenever a type of processing is likely to result in any risk to the rights and freedoms of the Data Subject.</w:t>
      </w:r>
    </w:p>
    <w:p w14:paraId="2A3CF7B1" w14:textId="77777777" w:rsidR="0094543D" w:rsidRPr="0094543D" w:rsidRDefault="0094543D" w:rsidP="0094543D">
      <w:pPr>
        <w:shd w:val="clear" w:color="auto" w:fill="FFFFFF"/>
        <w:spacing w:after="341" w:line="240" w:lineRule="auto"/>
        <w:rPr>
          <w:rFonts w:ascii="Verdana Pro Light" w:eastAsia="Times New Roman" w:hAnsi="Verdana Pro Light" w:cs="Times New Roman"/>
          <w:color w:val="384554"/>
          <w:kern w:val="0"/>
          <w:sz w:val="20"/>
          <w:szCs w:val="20"/>
          <w:lang w:val="en-NG" w:eastAsia="en-NG"/>
          <w14:ligatures w14:val="none"/>
        </w:rPr>
      </w:pPr>
      <w:proofErr w:type="spellStart"/>
      <w:r w:rsidRPr="0094543D">
        <w:rPr>
          <w:rFonts w:ascii="Verdana Pro Light" w:eastAsia="Times New Roman" w:hAnsi="Verdana Pro Light" w:cs="Times New Roman"/>
          <w:color w:val="384554"/>
          <w:kern w:val="0"/>
          <w:sz w:val="20"/>
          <w:szCs w:val="20"/>
          <w:lang w:val="en-NG" w:eastAsia="en-NG"/>
          <w14:ligatures w14:val="none"/>
        </w:rPr>
        <w:t>MainOne</w:t>
      </w:r>
      <w:proofErr w:type="spellEnd"/>
      <w:r w:rsidRPr="0094543D">
        <w:rPr>
          <w:rFonts w:ascii="Verdana Pro Light" w:eastAsia="Times New Roman" w:hAnsi="Verdana Pro Light" w:cs="Times New Roman"/>
          <w:color w:val="384554"/>
          <w:kern w:val="0"/>
          <w:sz w:val="20"/>
          <w:szCs w:val="20"/>
          <w:lang w:val="en-NG" w:eastAsia="en-NG"/>
          <w14:ligatures w14:val="none"/>
        </w:rPr>
        <w:t xml:space="preserve"> shall carry out the DPIA in line with the procedures laid down in the </w:t>
      </w:r>
      <w:proofErr w:type="spellStart"/>
      <w:r w:rsidRPr="0094543D">
        <w:rPr>
          <w:rFonts w:ascii="Verdana Pro Light" w:eastAsia="Times New Roman" w:hAnsi="Verdana Pro Light" w:cs="Times New Roman"/>
          <w:color w:val="384554"/>
          <w:kern w:val="0"/>
          <w:sz w:val="20"/>
          <w:szCs w:val="20"/>
          <w:lang w:val="en-NG" w:eastAsia="en-NG"/>
          <w14:ligatures w14:val="none"/>
        </w:rPr>
        <w:t>MainOne</w:t>
      </w:r>
      <w:proofErr w:type="spellEnd"/>
      <w:r w:rsidRPr="0094543D">
        <w:rPr>
          <w:rFonts w:ascii="Verdana Pro Light" w:eastAsia="Times New Roman" w:hAnsi="Verdana Pro Light" w:cs="Times New Roman"/>
          <w:color w:val="384554"/>
          <w:kern w:val="0"/>
          <w:sz w:val="20"/>
          <w:szCs w:val="20"/>
          <w:lang w:val="en-NG" w:eastAsia="en-NG"/>
          <w14:ligatures w14:val="none"/>
        </w:rPr>
        <w:t xml:space="preserve"> Data Protection Impact Assessment Policy.</w:t>
      </w:r>
    </w:p>
    <w:p w14:paraId="7FF70448" w14:textId="77777777" w:rsidR="0094543D" w:rsidRPr="0094543D" w:rsidRDefault="0094543D" w:rsidP="0094543D">
      <w:pPr>
        <w:shd w:val="clear" w:color="auto" w:fill="FFFFFF"/>
        <w:spacing w:after="0"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b/>
          <w:bCs/>
          <w:color w:val="384554"/>
          <w:kern w:val="0"/>
          <w:sz w:val="20"/>
          <w:szCs w:val="20"/>
          <w:lang w:val="en-NG" w:eastAsia="en-NG"/>
          <w14:ligatures w14:val="none"/>
        </w:rPr>
        <w:t>12. DATA SECURITY</w:t>
      </w:r>
    </w:p>
    <w:p w14:paraId="426C4D32" w14:textId="77777777" w:rsidR="0094543D" w:rsidRPr="0094543D" w:rsidRDefault="0094543D" w:rsidP="0094543D">
      <w:pPr>
        <w:shd w:val="clear" w:color="auto" w:fill="FFFFFF"/>
        <w:spacing w:after="341"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color w:val="384554"/>
          <w:kern w:val="0"/>
          <w:sz w:val="20"/>
          <w:szCs w:val="20"/>
          <w:lang w:val="en-NG" w:eastAsia="en-NG"/>
          <w14:ligatures w14:val="none"/>
        </w:rPr>
        <w:t xml:space="preserve">12.1 All Personal Data must be kept securely and should not be stored any longer than necessary. </w:t>
      </w:r>
      <w:proofErr w:type="spellStart"/>
      <w:r w:rsidRPr="0094543D">
        <w:rPr>
          <w:rFonts w:ascii="Verdana Pro Light" w:eastAsia="Times New Roman" w:hAnsi="Verdana Pro Light" w:cs="Times New Roman"/>
          <w:color w:val="384554"/>
          <w:kern w:val="0"/>
          <w:sz w:val="20"/>
          <w:szCs w:val="20"/>
          <w:lang w:val="en-NG" w:eastAsia="en-NG"/>
          <w14:ligatures w14:val="none"/>
        </w:rPr>
        <w:t>MainOne</w:t>
      </w:r>
      <w:proofErr w:type="spellEnd"/>
      <w:r w:rsidRPr="0094543D">
        <w:rPr>
          <w:rFonts w:ascii="Verdana Pro Light" w:eastAsia="Times New Roman" w:hAnsi="Verdana Pro Light" w:cs="Times New Roman"/>
          <w:color w:val="384554"/>
          <w:kern w:val="0"/>
          <w:sz w:val="20"/>
          <w:szCs w:val="20"/>
          <w:lang w:val="en-NG" w:eastAsia="en-NG"/>
          <w14:ligatures w14:val="none"/>
        </w:rPr>
        <w:t xml:space="preserve"> will ensure that appropriate measures are employed against unauthorized access, accidental loss, damage and destruction to data. This includes the use of password-encrypted databases for digital storage and locked cabinets for those using paper form.</w:t>
      </w:r>
    </w:p>
    <w:p w14:paraId="4FDA4790" w14:textId="77777777" w:rsidR="0094543D" w:rsidRPr="0094543D" w:rsidRDefault="0094543D" w:rsidP="0094543D">
      <w:pPr>
        <w:shd w:val="clear" w:color="auto" w:fill="FFFFFF"/>
        <w:spacing w:after="0"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b/>
          <w:bCs/>
          <w:color w:val="384554"/>
          <w:kern w:val="0"/>
          <w:sz w:val="20"/>
          <w:szCs w:val="20"/>
          <w:lang w:val="en-NG" w:eastAsia="en-NG"/>
          <w14:ligatures w14:val="none"/>
        </w:rPr>
        <w:t>12.2</w:t>
      </w:r>
      <w:r w:rsidRPr="0094543D">
        <w:rPr>
          <w:rFonts w:ascii="Verdana Pro Light" w:eastAsia="Times New Roman" w:hAnsi="Verdana Pro Light" w:cs="Times New Roman"/>
          <w:color w:val="384554"/>
          <w:kern w:val="0"/>
          <w:sz w:val="20"/>
          <w:szCs w:val="20"/>
          <w:lang w:val="en-NG" w:eastAsia="en-NG"/>
          <w14:ligatures w14:val="none"/>
        </w:rPr>
        <w:t xml:space="preserve"> To ensure security of Personal Data, </w:t>
      </w:r>
      <w:proofErr w:type="spellStart"/>
      <w:r w:rsidRPr="0094543D">
        <w:rPr>
          <w:rFonts w:ascii="Verdana Pro Light" w:eastAsia="Times New Roman" w:hAnsi="Verdana Pro Light" w:cs="Times New Roman"/>
          <w:color w:val="384554"/>
          <w:kern w:val="0"/>
          <w:sz w:val="20"/>
          <w:szCs w:val="20"/>
          <w:lang w:val="en-NG" w:eastAsia="en-NG"/>
          <w14:ligatures w14:val="none"/>
        </w:rPr>
        <w:t>MainOne</w:t>
      </w:r>
      <w:proofErr w:type="spellEnd"/>
      <w:r w:rsidRPr="0094543D">
        <w:rPr>
          <w:rFonts w:ascii="Verdana Pro Light" w:eastAsia="Times New Roman" w:hAnsi="Verdana Pro Light" w:cs="Times New Roman"/>
          <w:color w:val="384554"/>
          <w:kern w:val="0"/>
          <w:sz w:val="20"/>
          <w:szCs w:val="20"/>
          <w:lang w:val="en-NG" w:eastAsia="en-NG"/>
          <w14:ligatures w14:val="none"/>
        </w:rPr>
        <w:t xml:space="preserve"> will, among other things, implement the following appropriate technical controls:</w:t>
      </w:r>
    </w:p>
    <w:p w14:paraId="03F83556" w14:textId="77777777" w:rsidR="0094543D" w:rsidRPr="0094543D" w:rsidRDefault="0094543D" w:rsidP="0094543D">
      <w:pPr>
        <w:shd w:val="clear" w:color="auto" w:fill="FFFFFF"/>
        <w:spacing w:after="341"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color w:val="384554"/>
          <w:kern w:val="0"/>
          <w:sz w:val="20"/>
          <w:szCs w:val="20"/>
          <w:lang w:val="en-NG" w:eastAsia="en-NG"/>
          <w14:ligatures w14:val="none"/>
        </w:rPr>
        <w:t>a) Industry-accepted hardening standards, for workstations, servers, and databases;</w:t>
      </w:r>
    </w:p>
    <w:p w14:paraId="6422C56F" w14:textId="77777777" w:rsidR="0094543D" w:rsidRPr="0094543D" w:rsidRDefault="0094543D" w:rsidP="0094543D">
      <w:pPr>
        <w:shd w:val="clear" w:color="auto" w:fill="FFFFFF"/>
        <w:spacing w:after="341"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color w:val="384554"/>
          <w:kern w:val="0"/>
          <w:sz w:val="20"/>
          <w:szCs w:val="20"/>
          <w:lang w:val="en-NG" w:eastAsia="en-NG"/>
          <w14:ligatures w14:val="none"/>
        </w:rPr>
        <w:t>b) Full disk software encryption on all corporate workstation/laptops operating systems drives storing Personal and Personal/Sensitive Data;</w:t>
      </w:r>
    </w:p>
    <w:p w14:paraId="24FD1F13" w14:textId="77777777" w:rsidR="0094543D" w:rsidRPr="0094543D" w:rsidRDefault="0094543D" w:rsidP="0094543D">
      <w:pPr>
        <w:shd w:val="clear" w:color="auto" w:fill="FFFFFF"/>
        <w:spacing w:after="341"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color w:val="384554"/>
          <w:kern w:val="0"/>
          <w:sz w:val="20"/>
          <w:szCs w:val="20"/>
          <w:lang w:val="en-NG" w:eastAsia="en-NG"/>
          <w14:ligatures w14:val="none"/>
        </w:rPr>
        <w:t>c) Encryption at rest including key management of key databases;</w:t>
      </w:r>
    </w:p>
    <w:p w14:paraId="1D9DD706" w14:textId="77777777" w:rsidR="0094543D" w:rsidRPr="0094543D" w:rsidRDefault="0094543D" w:rsidP="0094543D">
      <w:pPr>
        <w:shd w:val="clear" w:color="auto" w:fill="FFFFFF"/>
        <w:spacing w:after="341"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color w:val="384554"/>
          <w:kern w:val="0"/>
          <w:sz w:val="20"/>
          <w:szCs w:val="20"/>
          <w:lang w:val="en-NG" w:eastAsia="en-NG"/>
          <w14:ligatures w14:val="none"/>
        </w:rPr>
        <w:t>d) Enable Security Audit Logging across all systems managing Personal Data;</w:t>
      </w:r>
    </w:p>
    <w:p w14:paraId="4B4EC0B8" w14:textId="77777777" w:rsidR="0094543D" w:rsidRPr="0094543D" w:rsidRDefault="0094543D" w:rsidP="0094543D">
      <w:pPr>
        <w:shd w:val="clear" w:color="auto" w:fill="FFFFFF"/>
        <w:spacing w:after="341"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color w:val="384554"/>
          <w:kern w:val="0"/>
          <w:sz w:val="20"/>
          <w:szCs w:val="20"/>
          <w:lang w:val="en-NG" w:eastAsia="en-NG"/>
          <w14:ligatures w14:val="none"/>
        </w:rPr>
        <w:t>e) Restrict the use of removable media such as USB flash, disk drives;</w:t>
      </w:r>
    </w:p>
    <w:p w14:paraId="27442DE2" w14:textId="77777777" w:rsidR="0094543D" w:rsidRPr="0094543D" w:rsidRDefault="0094543D" w:rsidP="0094543D">
      <w:pPr>
        <w:shd w:val="clear" w:color="auto" w:fill="FFFFFF"/>
        <w:spacing w:after="341"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color w:val="384554"/>
          <w:kern w:val="0"/>
          <w:sz w:val="20"/>
          <w:szCs w:val="20"/>
          <w:lang w:val="en-NG" w:eastAsia="en-NG"/>
          <w14:ligatures w14:val="none"/>
        </w:rPr>
        <w:t>f) Anonymization techniques on testing environments; and</w:t>
      </w:r>
    </w:p>
    <w:p w14:paraId="7DA1052C" w14:textId="77777777" w:rsidR="0094543D" w:rsidRPr="0094543D" w:rsidRDefault="0094543D" w:rsidP="0094543D">
      <w:pPr>
        <w:shd w:val="clear" w:color="auto" w:fill="FFFFFF"/>
        <w:spacing w:after="341"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color w:val="384554"/>
          <w:kern w:val="0"/>
          <w:sz w:val="20"/>
          <w:szCs w:val="20"/>
          <w:lang w:val="en-NG" w:eastAsia="en-NG"/>
          <w14:ligatures w14:val="none"/>
        </w:rPr>
        <w:t>g) Physical access control where Personal Data are stored in hardcopy.</w:t>
      </w:r>
    </w:p>
    <w:p w14:paraId="25507387" w14:textId="77777777" w:rsidR="0094543D" w:rsidRPr="0094543D" w:rsidRDefault="0094543D" w:rsidP="0094543D">
      <w:pPr>
        <w:shd w:val="clear" w:color="auto" w:fill="FFFFFF"/>
        <w:spacing w:after="0"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b/>
          <w:bCs/>
          <w:color w:val="384554"/>
          <w:kern w:val="0"/>
          <w:sz w:val="20"/>
          <w:szCs w:val="20"/>
          <w:lang w:val="en-NG" w:eastAsia="en-NG"/>
          <w14:ligatures w14:val="none"/>
        </w:rPr>
        <w:t>13.</w:t>
      </w:r>
      <w:r w:rsidRPr="0094543D">
        <w:rPr>
          <w:rFonts w:ascii="Verdana Pro Light" w:eastAsia="Times New Roman" w:hAnsi="Verdana Pro Light" w:cs="Times New Roman"/>
          <w:color w:val="384554"/>
          <w:kern w:val="0"/>
          <w:sz w:val="20"/>
          <w:szCs w:val="20"/>
          <w:lang w:val="en-NG" w:eastAsia="en-NG"/>
          <w14:ligatures w14:val="none"/>
        </w:rPr>
        <w:t> DATA PROTECTION OFFICER</w:t>
      </w:r>
    </w:p>
    <w:p w14:paraId="1A6CD657" w14:textId="77777777" w:rsidR="0094543D" w:rsidRPr="0094543D" w:rsidRDefault="0094543D" w:rsidP="0094543D">
      <w:pPr>
        <w:shd w:val="clear" w:color="auto" w:fill="FFFFFF"/>
        <w:spacing w:after="341" w:line="240" w:lineRule="auto"/>
        <w:rPr>
          <w:rFonts w:ascii="Verdana Pro Light" w:eastAsia="Times New Roman" w:hAnsi="Verdana Pro Light" w:cs="Times New Roman"/>
          <w:color w:val="384554"/>
          <w:kern w:val="0"/>
          <w:sz w:val="20"/>
          <w:szCs w:val="20"/>
          <w:lang w:val="en-NG" w:eastAsia="en-NG"/>
          <w14:ligatures w14:val="none"/>
        </w:rPr>
      </w:pPr>
      <w:proofErr w:type="spellStart"/>
      <w:r w:rsidRPr="0094543D">
        <w:rPr>
          <w:rFonts w:ascii="Verdana Pro Light" w:eastAsia="Times New Roman" w:hAnsi="Verdana Pro Light" w:cs="Times New Roman"/>
          <w:color w:val="384554"/>
          <w:kern w:val="0"/>
          <w:sz w:val="20"/>
          <w:szCs w:val="20"/>
          <w:lang w:val="en-NG" w:eastAsia="en-NG"/>
          <w14:ligatures w14:val="none"/>
        </w:rPr>
        <w:t>MainOne</w:t>
      </w:r>
      <w:proofErr w:type="spellEnd"/>
      <w:r w:rsidRPr="0094543D">
        <w:rPr>
          <w:rFonts w:ascii="Verdana Pro Light" w:eastAsia="Times New Roman" w:hAnsi="Verdana Pro Light" w:cs="Times New Roman"/>
          <w:color w:val="384554"/>
          <w:kern w:val="0"/>
          <w:sz w:val="20"/>
          <w:szCs w:val="20"/>
          <w:lang w:val="en-NG" w:eastAsia="en-NG"/>
          <w14:ligatures w14:val="none"/>
        </w:rPr>
        <w:t xml:space="preserve"> has appointed a Data Protection Officer(s) (DPO) responsible for overseeing the Company’s data protection strategy and its implementation to ensure compliance with the NDPR requirements. The DPO is knowledgeable in data privacy and protection principles and is familiar with the provisions of the NDPR.</w:t>
      </w:r>
    </w:p>
    <w:p w14:paraId="5C678858" w14:textId="77777777" w:rsidR="0094543D" w:rsidRPr="0094543D" w:rsidRDefault="0094543D" w:rsidP="0094543D">
      <w:pPr>
        <w:shd w:val="clear" w:color="auto" w:fill="FFFFFF"/>
        <w:spacing w:after="341"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color w:val="384554"/>
          <w:kern w:val="0"/>
          <w:sz w:val="20"/>
          <w:szCs w:val="20"/>
          <w:lang w:val="en-NG" w:eastAsia="en-NG"/>
          <w14:ligatures w14:val="none"/>
        </w:rPr>
        <w:t>The contact details of the Data Protection officer are as follows –</w:t>
      </w:r>
    </w:p>
    <w:p w14:paraId="0AE66F6A" w14:textId="77777777" w:rsidR="0094543D" w:rsidRPr="0094543D" w:rsidRDefault="0094543D" w:rsidP="0094543D">
      <w:pPr>
        <w:shd w:val="clear" w:color="auto" w:fill="FFFFFF"/>
        <w:spacing w:after="0"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color w:val="384554"/>
          <w:kern w:val="0"/>
          <w:sz w:val="20"/>
          <w:szCs w:val="20"/>
          <w:lang w:val="en-NG" w:eastAsia="en-NG"/>
          <w14:ligatures w14:val="none"/>
        </w:rPr>
        <w:t>The Data Protection Officer</w:t>
      </w:r>
      <w:r w:rsidRPr="0094543D">
        <w:rPr>
          <w:rFonts w:ascii="Verdana Pro Light" w:eastAsia="Times New Roman" w:hAnsi="Verdana Pro Light" w:cs="Times New Roman"/>
          <w:color w:val="384554"/>
          <w:kern w:val="0"/>
          <w:sz w:val="20"/>
          <w:szCs w:val="20"/>
          <w:lang w:val="en-NG" w:eastAsia="en-NG"/>
          <w14:ligatures w14:val="none"/>
        </w:rPr>
        <w:br/>
      </w:r>
      <w:proofErr w:type="spellStart"/>
      <w:r w:rsidRPr="0094543D">
        <w:rPr>
          <w:rFonts w:ascii="Verdana Pro Light" w:eastAsia="Times New Roman" w:hAnsi="Verdana Pro Light" w:cs="Times New Roman"/>
          <w:color w:val="384554"/>
          <w:kern w:val="0"/>
          <w:sz w:val="20"/>
          <w:szCs w:val="20"/>
          <w:lang w:val="en-NG" w:eastAsia="en-NG"/>
          <w14:ligatures w14:val="none"/>
        </w:rPr>
        <w:t>MainOne</w:t>
      </w:r>
      <w:proofErr w:type="spellEnd"/>
      <w:r w:rsidRPr="0094543D">
        <w:rPr>
          <w:rFonts w:ascii="Verdana Pro Light" w:eastAsia="Times New Roman" w:hAnsi="Verdana Pro Light" w:cs="Times New Roman"/>
          <w:color w:val="384554"/>
          <w:kern w:val="0"/>
          <w:sz w:val="20"/>
          <w:szCs w:val="20"/>
          <w:lang w:val="en-NG" w:eastAsia="en-NG"/>
          <w14:ligatures w14:val="none"/>
        </w:rPr>
        <w:br/>
      </w:r>
      <w:r w:rsidRPr="0094543D">
        <w:rPr>
          <w:rFonts w:ascii="Verdana Pro Light" w:eastAsia="Times New Roman" w:hAnsi="Verdana Pro Light" w:cs="Times New Roman"/>
          <w:color w:val="384554"/>
          <w:kern w:val="0"/>
          <w:sz w:val="20"/>
          <w:szCs w:val="20"/>
          <w:lang w:val="en-NG" w:eastAsia="en-NG"/>
          <w14:ligatures w14:val="none"/>
        </w:rPr>
        <w:lastRenderedPageBreak/>
        <w:t>FF Towers,</w:t>
      </w:r>
      <w:r w:rsidRPr="0094543D">
        <w:rPr>
          <w:rFonts w:ascii="Verdana Pro Light" w:eastAsia="Times New Roman" w:hAnsi="Verdana Pro Light" w:cs="Times New Roman"/>
          <w:color w:val="384554"/>
          <w:kern w:val="0"/>
          <w:sz w:val="20"/>
          <w:szCs w:val="20"/>
          <w:lang w:val="en-NG" w:eastAsia="en-NG"/>
          <w14:ligatures w14:val="none"/>
        </w:rPr>
        <w:br/>
        <w:t xml:space="preserve">13 </w:t>
      </w:r>
      <w:proofErr w:type="spellStart"/>
      <w:r w:rsidRPr="0094543D">
        <w:rPr>
          <w:rFonts w:ascii="Verdana Pro Light" w:eastAsia="Times New Roman" w:hAnsi="Verdana Pro Light" w:cs="Times New Roman"/>
          <w:color w:val="384554"/>
          <w:kern w:val="0"/>
          <w:sz w:val="20"/>
          <w:szCs w:val="20"/>
          <w:lang w:val="en-NG" w:eastAsia="en-NG"/>
          <w14:ligatures w14:val="none"/>
        </w:rPr>
        <w:t>Ligali</w:t>
      </w:r>
      <w:proofErr w:type="spellEnd"/>
      <w:r w:rsidRPr="0094543D">
        <w:rPr>
          <w:rFonts w:ascii="Verdana Pro Light" w:eastAsia="Times New Roman" w:hAnsi="Verdana Pro Light" w:cs="Times New Roman"/>
          <w:color w:val="384554"/>
          <w:kern w:val="0"/>
          <w:sz w:val="20"/>
          <w:szCs w:val="20"/>
          <w:lang w:val="en-NG" w:eastAsia="en-NG"/>
          <w14:ligatures w14:val="none"/>
        </w:rPr>
        <w:t xml:space="preserve"> </w:t>
      </w:r>
      <w:proofErr w:type="spellStart"/>
      <w:r w:rsidRPr="0094543D">
        <w:rPr>
          <w:rFonts w:ascii="Verdana Pro Light" w:eastAsia="Times New Roman" w:hAnsi="Verdana Pro Light" w:cs="Times New Roman"/>
          <w:color w:val="384554"/>
          <w:kern w:val="0"/>
          <w:sz w:val="20"/>
          <w:szCs w:val="20"/>
          <w:lang w:val="en-NG" w:eastAsia="en-NG"/>
          <w14:ligatures w14:val="none"/>
        </w:rPr>
        <w:t>Ayorinde</w:t>
      </w:r>
      <w:proofErr w:type="spellEnd"/>
      <w:r w:rsidRPr="0094543D">
        <w:rPr>
          <w:rFonts w:ascii="Verdana Pro Light" w:eastAsia="Times New Roman" w:hAnsi="Verdana Pro Light" w:cs="Times New Roman"/>
          <w:color w:val="384554"/>
          <w:kern w:val="0"/>
          <w:sz w:val="20"/>
          <w:szCs w:val="20"/>
          <w:lang w:val="en-NG" w:eastAsia="en-NG"/>
          <w14:ligatures w14:val="none"/>
        </w:rPr>
        <w:t>,</w:t>
      </w:r>
      <w:r w:rsidRPr="0094543D">
        <w:rPr>
          <w:rFonts w:ascii="Verdana Pro Light" w:eastAsia="Times New Roman" w:hAnsi="Verdana Pro Light" w:cs="Times New Roman"/>
          <w:color w:val="384554"/>
          <w:kern w:val="0"/>
          <w:sz w:val="20"/>
          <w:szCs w:val="20"/>
          <w:lang w:val="en-NG" w:eastAsia="en-NG"/>
          <w14:ligatures w14:val="none"/>
        </w:rPr>
        <w:br/>
        <w:t>Victoria Island,</w:t>
      </w:r>
      <w:r w:rsidRPr="0094543D">
        <w:rPr>
          <w:rFonts w:ascii="Verdana Pro Light" w:eastAsia="Times New Roman" w:hAnsi="Verdana Pro Light" w:cs="Times New Roman"/>
          <w:color w:val="384554"/>
          <w:kern w:val="0"/>
          <w:sz w:val="20"/>
          <w:szCs w:val="20"/>
          <w:lang w:val="en-NG" w:eastAsia="en-NG"/>
          <w14:ligatures w14:val="none"/>
        </w:rPr>
        <w:br/>
        <w:t>Lagos, Nigeria.</w:t>
      </w:r>
      <w:r w:rsidRPr="0094543D">
        <w:rPr>
          <w:rFonts w:ascii="Verdana Pro Light" w:eastAsia="Times New Roman" w:hAnsi="Verdana Pro Light" w:cs="Times New Roman"/>
          <w:color w:val="384554"/>
          <w:kern w:val="0"/>
          <w:sz w:val="20"/>
          <w:szCs w:val="20"/>
          <w:lang w:val="en-NG" w:eastAsia="en-NG"/>
          <w14:ligatures w14:val="none"/>
        </w:rPr>
        <w:br/>
      </w:r>
      <w:r w:rsidRPr="0094543D">
        <w:rPr>
          <w:rFonts w:ascii="Verdana Pro Light" w:eastAsia="Times New Roman" w:hAnsi="Verdana Pro Light" w:cs="Times New Roman"/>
          <w:b/>
          <w:bCs/>
          <w:color w:val="384554"/>
          <w:kern w:val="0"/>
          <w:sz w:val="20"/>
          <w:szCs w:val="20"/>
          <w:lang w:val="en-NG" w:eastAsia="en-NG"/>
          <w14:ligatures w14:val="none"/>
        </w:rPr>
        <w:t>dataprotectionofficer@mainone.net</w:t>
      </w:r>
    </w:p>
    <w:p w14:paraId="454CE802" w14:textId="77777777" w:rsidR="0094543D" w:rsidRPr="0094543D" w:rsidRDefault="0094543D" w:rsidP="0094543D">
      <w:pPr>
        <w:shd w:val="clear" w:color="auto" w:fill="FFFFFF"/>
        <w:spacing w:after="341"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color w:val="384554"/>
          <w:kern w:val="0"/>
          <w:sz w:val="20"/>
          <w:szCs w:val="20"/>
          <w:lang w:val="en-NG" w:eastAsia="en-NG"/>
          <w14:ligatures w14:val="none"/>
        </w:rPr>
        <w:t>The main tasks of the DPO include:</w:t>
      </w:r>
    </w:p>
    <w:p w14:paraId="326D7EE7" w14:textId="77777777" w:rsidR="0094543D" w:rsidRPr="0094543D" w:rsidRDefault="0094543D" w:rsidP="0094543D">
      <w:pPr>
        <w:shd w:val="clear" w:color="auto" w:fill="FFFFFF"/>
        <w:spacing w:after="341"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color w:val="384554"/>
          <w:kern w:val="0"/>
          <w:sz w:val="20"/>
          <w:szCs w:val="20"/>
          <w:lang w:val="en-NG" w:eastAsia="en-NG"/>
          <w14:ligatures w14:val="none"/>
        </w:rPr>
        <w:t xml:space="preserve">a) administering data protection policies and practices of </w:t>
      </w:r>
      <w:proofErr w:type="spellStart"/>
      <w:r w:rsidRPr="0094543D">
        <w:rPr>
          <w:rFonts w:ascii="Verdana Pro Light" w:eastAsia="Times New Roman" w:hAnsi="Verdana Pro Light" w:cs="Times New Roman"/>
          <w:color w:val="384554"/>
          <w:kern w:val="0"/>
          <w:sz w:val="20"/>
          <w:szCs w:val="20"/>
          <w:lang w:val="en-NG" w:eastAsia="en-NG"/>
          <w14:ligatures w14:val="none"/>
        </w:rPr>
        <w:t>MainOne</w:t>
      </w:r>
      <w:proofErr w:type="spellEnd"/>
      <w:r w:rsidRPr="0094543D">
        <w:rPr>
          <w:rFonts w:ascii="Verdana Pro Light" w:eastAsia="Times New Roman" w:hAnsi="Verdana Pro Light" w:cs="Times New Roman"/>
          <w:color w:val="384554"/>
          <w:kern w:val="0"/>
          <w:sz w:val="20"/>
          <w:szCs w:val="20"/>
          <w:lang w:val="en-NG" w:eastAsia="en-NG"/>
          <w14:ligatures w14:val="none"/>
        </w:rPr>
        <w:t>;</w:t>
      </w:r>
    </w:p>
    <w:p w14:paraId="2DAA2628" w14:textId="77777777" w:rsidR="0094543D" w:rsidRPr="0094543D" w:rsidRDefault="0094543D" w:rsidP="0094543D">
      <w:pPr>
        <w:shd w:val="clear" w:color="auto" w:fill="FFFFFF"/>
        <w:spacing w:after="341"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color w:val="384554"/>
          <w:kern w:val="0"/>
          <w:sz w:val="20"/>
          <w:szCs w:val="20"/>
          <w:lang w:val="en-NG" w:eastAsia="en-NG"/>
          <w14:ligatures w14:val="none"/>
        </w:rPr>
        <w:t>b) monitoring compliance with the NDPR and other data protection laws, data protection policies, awareness-raising, training, and audits;</w:t>
      </w:r>
    </w:p>
    <w:p w14:paraId="738695E2" w14:textId="77777777" w:rsidR="0094543D" w:rsidRPr="0094543D" w:rsidRDefault="0094543D" w:rsidP="0094543D">
      <w:pPr>
        <w:shd w:val="clear" w:color="auto" w:fill="FFFFFF"/>
        <w:spacing w:after="341"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color w:val="384554"/>
          <w:kern w:val="0"/>
          <w:sz w:val="20"/>
          <w:szCs w:val="20"/>
          <w:lang w:val="en-NG" w:eastAsia="en-NG"/>
          <w14:ligatures w14:val="none"/>
        </w:rPr>
        <w:t>c) advice the business, management, employees and third parties who carry on processing activities of their obligations under the NDPR;</w:t>
      </w:r>
    </w:p>
    <w:p w14:paraId="0D30F8A4" w14:textId="77777777" w:rsidR="0094543D" w:rsidRPr="0094543D" w:rsidRDefault="0094543D" w:rsidP="0094543D">
      <w:pPr>
        <w:shd w:val="clear" w:color="auto" w:fill="FFFFFF"/>
        <w:spacing w:after="341"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color w:val="384554"/>
          <w:kern w:val="0"/>
          <w:sz w:val="20"/>
          <w:szCs w:val="20"/>
          <w:lang w:val="en-NG" w:eastAsia="en-NG"/>
          <w14:ligatures w14:val="none"/>
        </w:rPr>
        <w:t xml:space="preserve">d) acts as a contact point for </w:t>
      </w:r>
      <w:proofErr w:type="spellStart"/>
      <w:r w:rsidRPr="0094543D">
        <w:rPr>
          <w:rFonts w:ascii="Verdana Pro Light" w:eastAsia="Times New Roman" w:hAnsi="Verdana Pro Light" w:cs="Times New Roman"/>
          <w:color w:val="384554"/>
          <w:kern w:val="0"/>
          <w:sz w:val="20"/>
          <w:szCs w:val="20"/>
          <w:lang w:val="en-NG" w:eastAsia="en-NG"/>
          <w14:ligatures w14:val="none"/>
        </w:rPr>
        <w:t>MainOne</w:t>
      </w:r>
      <w:proofErr w:type="spellEnd"/>
      <w:r w:rsidRPr="0094543D">
        <w:rPr>
          <w:rFonts w:ascii="Verdana Pro Light" w:eastAsia="Times New Roman" w:hAnsi="Verdana Pro Light" w:cs="Times New Roman"/>
          <w:color w:val="384554"/>
          <w:kern w:val="0"/>
          <w:sz w:val="20"/>
          <w:szCs w:val="20"/>
          <w:lang w:val="en-NG" w:eastAsia="en-NG"/>
          <w14:ligatures w14:val="none"/>
        </w:rPr>
        <w:t>;</w:t>
      </w:r>
    </w:p>
    <w:p w14:paraId="2ABF50AB" w14:textId="77777777" w:rsidR="0094543D" w:rsidRPr="0094543D" w:rsidRDefault="0094543D" w:rsidP="0094543D">
      <w:pPr>
        <w:shd w:val="clear" w:color="auto" w:fill="FFFFFF"/>
        <w:spacing w:after="341"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color w:val="384554"/>
          <w:kern w:val="0"/>
          <w:sz w:val="20"/>
          <w:szCs w:val="20"/>
          <w:lang w:val="en-NG" w:eastAsia="en-NG"/>
          <w14:ligatures w14:val="none"/>
        </w:rPr>
        <w:t xml:space="preserve">e) monitor and update the implementation of the data protection policies and practices of </w:t>
      </w:r>
      <w:proofErr w:type="spellStart"/>
      <w:r w:rsidRPr="0094543D">
        <w:rPr>
          <w:rFonts w:ascii="Verdana Pro Light" w:eastAsia="Times New Roman" w:hAnsi="Verdana Pro Light" w:cs="Times New Roman"/>
          <w:color w:val="384554"/>
          <w:kern w:val="0"/>
          <w:sz w:val="20"/>
          <w:szCs w:val="20"/>
          <w:lang w:val="en-NG" w:eastAsia="en-NG"/>
          <w14:ligatures w14:val="none"/>
        </w:rPr>
        <w:t>MainOne</w:t>
      </w:r>
      <w:proofErr w:type="spellEnd"/>
      <w:r w:rsidRPr="0094543D">
        <w:rPr>
          <w:rFonts w:ascii="Verdana Pro Light" w:eastAsia="Times New Roman" w:hAnsi="Verdana Pro Light" w:cs="Times New Roman"/>
          <w:color w:val="384554"/>
          <w:kern w:val="0"/>
          <w:sz w:val="20"/>
          <w:szCs w:val="20"/>
          <w:lang w:val="en-NG" w:eastAsia="en-NG"/>
          <w14:ligatures w14:val="none"/>
        </w:rPr>
        <w:t xml:space="preserve"> and ensure compliance amongst all employees of </w:t>
      </w:r>
      <w:proofErr w:type="spellStart"/>
      <w:r w:rsidRPr="0094543D">
        <w:rPr>
          <w:rFonts w:ascii="Verdana Pro Light" w:eastAsia="Times New Roman" w:hAnsi="Verdana Pro Light" w:cs="Times New Roman"/>
          <w:color w:val="384554"/>
          <w:kern w:val="0"/>
          <w:sz w:val="20"/>
          <w:szCs w:val="20"/>
          <w:lang w:val="en-NG" w:eastAsia="en-NG"/>
          <w14:ligatures w14:val="none"/>
        </w:rPr>
        <w:t>MainOne</w:t>
      </w:r>
      <w:proofErr w:type="spellEnd"/>
      <w:r w:rsidRPr="0094543D">
        <w:rPr>
          <w:rFonts w:ascii="Verdana Pro Light" w:eastAsia="Times New Roman" w:hAnsi="Verdana Pro Light" w:cs="Times New Roman"/>
          <w:color w:val="384554"/>
          <w:kern w:val="0"/>
          <w:sz w:val="20"/>
          <w:szCs w:val="20"/>
          <w:lang w:val="en-NG" w:eastAsia="en-NG"/>
          <w14:ligatures w14:val="none"/>
        </w:rPr>
        <w:t>;</w:t>
      </w:r>
    </w:p>
    <w:p w14:paraId="08868698" w14:textId="77777777" w:rsidR="0094543D" w:rsidRPr="0094543D" w:rsidRDefault="0094543D" w:rsidP="0094543D">
      <w:pPr>
        <w:shd w:val="clear" w:color="auto" w:fill="FFFFFF"/>
        <w:spacing w:after="341"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color w:val="384554"/>
          <w:kern w:val="0"/>
          <w:sz w:val="20"/>
          <w:szCs w:val="20"/>
          <w:lang w:val="en-NG" w:eastAsia="en-NG"/>
          <w14:ligatures w14:val="none"/>
        </w:rPr>
        <w:t xml:space="preserve">f) ensure that </w:t>
      </w:r>
      <w:proofErr w:type="spellStart"/>
      <w:r w:rsidRPr="0094543D">
        <w:rPr>
          <w:rFonts w:ascii="Verdana Pro Light" w:eastAsia="Times New Roman" w:hAnsi="Verdana Pro Light" w:cs="Times New Roman"/>
          <w:color w:val="384554"/>
          <w:kern w:val="0"/>
          <w:sz w:val="20"/>
          <w:szCs w:val="20"/>
          <w:lang w:val="en-NG" w:eastAsia="en-NG"/>
          <w14:ligatures w14:val="none"/>
        </w:rPr>
        <w:t>MainOne</w:t>
      </w:r>
      <w:proofErr w:type="spellEnd"/>
      <w:r w:rsidRPr="0094543D">
        <w:rPr>
          <w:rFonts w:ascii="Verdana Pro Light" w:eastAsia="Times New Roman" w:hAnsi="Verdana Pro Light" w:cs="Times New Roman"/>
          <w:color w:val="384554"/>
          <w:kern w:val="0"/>
          <w:sz w:val="20"/>
          <w:szCs w:val="20"/>
          <w:lang w:val="en-NG" w:eastAsia="en-NG"/>
          <w14:ligatures w14:val="none"/>
        </w:rPr>
        <w:t xml:space="preserve"> undertakes a Data Impact Assessment and curb potential risk in </w:t>
      </w:r>
      <w:proofErr w:type="spellStart"/>
      <w:r w:rsidRPr="0094543D">
        <w:rPr>
          <w:rFonts w:ascii="Verdana Pro Light" w:eastAsia="Times New Roman" w:hAnsi="Verdana Pro Light" w:cs="Times New Roman"/>
          <w:color w:val="384554"/>
          <w:kern w:val="0"/>
          <w:sz w:val="20"/>
          <w:szCs w:val="20"/>
          <w:lang w:val="en-NG" w:eastAsia="en-NG"/>
          <w14:ligatures w14:val="none"/>
        </w:rPr>
        <w:t>MainOne</w:t>
      </w:r>
      <w:proofErr w:type="spellEnd"/>
      <w:r w:rsidRPr="0094543D">
        <w:rPr>
          <w:rFonts w:ascii="Verdana Pro Light" w:eastAsia="Times New Roman" w:hAnsi="Verdana Pro Light" w:cs="Times New Roman"/>
          <w:color w:val="384554"/>
          <w:kern w:val="0"/>
          <w:sz w:val="20"/>
          <w:szCs w:val="20"/>
          <w:lang w:val="en-NG" w:eastAsia="en-NG"/>
          <w14:ligatures w14:val="none"/>
        </w:rPr>
        <w:t xml:space="preserve"> data processing operations; and</w:t>
      </w:r>
    </w:p>
    <w:p w14:paraId="2BE619DC" w14:textId="77777777" w:rsidR="0094543D" w:rsidRPr="0094543D" w:rsidRDefault="0094543D" w:rsidP="0094543D">
      <w:pPr>
        <w:shd w:val="clear" w:color="auto" w:fill="FFFFFF"/>
        <w:spacing w:after="341"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color w:val="384554"/>
          <w:kern w:val="0"/>
          <w:sz w:val="20"/>
          <w:szCs w:val="20"/>
          <w:lang w:val="en-NG" w:eastAsia="en-NG"/>
          <w14:ligatures w14:val="none"/>
        </w:rPr>
        <w:t xml:space="preserve">g) maintain a Data Base of all </w:t>
      </w:r>
      <w:proofErr w:type="spellStart"/>
      <w:r w:rsidRPr="0094543D">
        <w:rPr>
          <w:rFonts w:ascii="Verdana Pro Light" w:eastAsia="Times New Roman" w:hAnsi="Verdana Pro Light" w:cs="Times New Roman"/>
          <w:color w:val="384554"/>
          <w:kern w:val="0"/>
          <w:sz w:val="20"/>
          <w:szCs w:val="20"/>
          <w:lang w:val="en-NG" w:eastAsia="en-NG"/>
          <w14:ligatures w14:val="none"/>
        </w:rPr>
        <w:t>MainOne</w:t>
      </w:r>
      <w:proofErr w:type="spellEnd"/>
      <w:r w:rsidRPr="0094543D">
        <w:rPr>
          <w:rFonts w:ascii="Verdana Pro Light" w:eastAsia="Times New Roman" w:hAnsi="Verdana Pro Light" w:cs="Times New Roman"/>
          <w:color w:val="384554"/>
          <w:kern w:val="0"/>
          <w:sz w:val="20"/>
          <w:szCs w:val="20"/>
          <w:lang w:val="en-NG" w:eastAsia="en-NG"/>
          <w14:ligatures w14:val="none"/>
        </w:rPr>
        <w:t xml:space="preserve"> data collection and processing operations of </w:t>
      </w:r>
      <w:proofErr w:type="spellStart"/>
      <w:r w:rsidRPr="0094543D">
        <w:rPr>
          <w:rFonts w:ascii="Verdana Pro Light" w:eastAsia="Times New Roman" w:hAnsi="Verdana Pro Light" w:cs="Times New Roman"/>
          <w:color w:val="384554"/>
          <w:kern w:val="0"/>
          <w:sz w:val="20"/>
          <w:szCs w:val="20"/>
          <w:lang w:val="en-NG" w:eastAsia="en-NG"/>
          <w14:ligatures w14:val="none"/>
        </w:rPr>
        <w:t>MainOne</w:t>
      </w:r>
      <w:proofErr w:type="spellEnd"/>
      <w:r w:rsidRPr="0094543D">
        <w:rPr>
          <w:rFonts w:ascii="Verdana Pro Light" w:eastAsia="Times New Roman" w:hAnsi="Verdana Pro Light" w:cs="Times New Roman"/>
          <w:color w:val="384554"/>
          <w:kern w:val="0"/>
          <w:sz w:val="20"/>
          <w:szCs w:val="20"/>
          <w:lang w:val="en-NG" w:eastAsia="en-NG"/>
          <w14:ligatures w14:val="none"/>
        </w:rPr>
        <w:t>.</w:t>
      </w:r>
    </w:p>
    <w:p w14:paraId="357ADFF2" w14:textId="77777777" w:rsidR="0094543D" w:rsidRPr="0094543D" w:rsidRDefault="0094543D" w:rsidP="0094543D">
      <w:pPr>
        <w:shd w:val="clear" w:color="auto" w:fill="FFFFFF"/>
        <w:spacing w:after="0"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b/>
          <w:bCs/>
          <w:color w:val="384554"/>
          <w:kern w:val="0"/>
          <w:sz w:val="20"/>
          <w:szCs w:val="20"/>
          <w:lang w:val="en-NG" w:eastAsia="en-NG"/>
          <w14:ligatures w14:val="none"/>
        </w:rPr>
        <w:t>14. TRAINING</w:t>
      </w:r>
    </w:p>
    <w:p w14:paraId="45EE0448" w14:textId="77777777" w:rsidR="0094543D" w:rsidRPr="0094543D" w:rsidRDefault="0094543D" w:rsidP="0094543D">
      <w:pPr>
        <w:shd w:val="clear" w:color="auto" w:fill="FFFFFF"/>
        <w:spacing w:after="341" w:line="240" w:lineRule="auto"/>
        <w:rPr>
          <w:rFonts w:ascii="Verdana Pro Light" w:eastAsia="Times New Roman" w:hAnsi="Verdana Pro Light" w:cs="Times New Roman"/>
          <w:color w:val="384554"/>
          <w:kern w:val="0"/>
          <w:sz w:val="20"/>
          <w:szCs w:val="20"/>
          <w:lang w:val="en-NG" w:eastAsia="en-NG"/>
          <w14:ligatures w14:val="none"/>
        </w:rPr>
      </w:pPr>
      <w:proofErr w:type="spellStart"/>
      <w:r w:rsidRPr="0094543D">
        <w:rPr>
          <w:rFonts w:ascii="Verdana Pro Light" w:eastAsia="Times New Roman" w:hAnsi="Verdana Pro Light" w:cs="Times New Roman"/>
          <w:color w:val="384554"/>
          <w:kern w:val="0"/>
          <w:sz w:val="20"/>
          <w:szCs w:val="20"/>
          <w:lang w:val="en-NG" w:eastAsia="en-NG"/>
          <w14:ligatures w14:val="none"/>
        </w:rPr>
        <w:t>MainOne</w:t>
      </w:r>
      <w:proofErr w:type="spellEnd"/>
      <w:r w:rsidRPr="0094543D">
        <w:rPr>
          <w:rFonts w:ascii="Verdana Pro Light" w:eastAsia="Times New Roman" w:hAnsi="Verdana Pro Light" w:cs="Times New Roman"/>
          <w:color w:val="384554"/>
          <w:kern w:val="0"/>
          <w:sz w:val="20"/>
          <w:szCs w:val="20"/>
          <w:lang w:val="en-NG" w:eastAsia="en-NG"/>
          <w14:ligatures w14:val="none"/>
        </w:rPr>
        <w:t xml:space="preserve"> shall ensure that employees who collect, access and process Personal Data receive adequate data privacy and protection training in order to develop the necessary knowledge, skills and competence required to effectively manage the compliance framework under this Policy and the NDPR with regard to the protection of Personal Data. On an annual basis, </w:t>
      </w:r>
      <w:proofErr w:type="spellStart"/>
      <w:r w:rsidRPr="0094543D">
        <w:rPr>
          <w:rFonts w:ascii="Verdana Pro Light" w:eastAsia="Times New Roman" w:hAnsi="Verdana Pro Light" w:cs="Times New Roman"/>
          <w:color w:val="384554"/>
          <w:kern w:val="0"/>
          <w:sz w:val="20"/>
          <w:szCs w:val="20"/>
          <w:lang w:val="en-NG" w:eastAsia="en-NG"/>
          <w14:ligatures w14:val="none"/>
        </w:rPr>
        <w:t>MainOne</w:t>
      </w:r>
      <w:proofErr w:type="spellEnd"/>
      <w:r w:rsidRPr="0094543D">
        <w:rPr>
          <w:rFonts w:ascii="Verdana Pro Light" w:eastAsia="Times New Roman" w:hAnsi="Verdana Pro Light" w:cs="Times New Roman"/>
          <w:color w:val="384554"/>
          <w:kern w:val="0"/>
          <w:sz w:val="20"/>
          <w:szCs w:val="20"/>
          <w:lang w:val="en-NG" w:eastAsia="en-NG"/>
          <w14:ligatures w14:val="none"/>
        </w:rPr>
        <w:t xml:space="preserve"> shall develop a capacity building plan for its employees on data privacy and protection in line with the NDPR.</w:t>
      </w:r>
    </w:p>
    <w:p w14:paraId="57270EEE" w14:textId="77777777" w:rsidR="0094543D" w:rsidRPr="0094543D" w:rsidRDefault="0094543D" w:rsidP="0094543D">
      <w:pPr>
        <w:shd w:val="clear" w:color="auto" w:fill="FFFFFF"/>
        <w:spacing w:after="0"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b/>
          <w:bCs/>
          <w:color w:val="384554"/>
          <w:kern w:val="0"/>
          <w:sz w:val="20"/>
          <w:szCs w:val="20"/>
          <w:lang w:val="en-NG" w:eastAsia="en-NG"/>
          <w14:ligatures w14:val="none"/>
        </w:rPr>
        <w:t>15. DATA PROTECTION AUDIT</w:t>
      </w:r>
    </w:p>
    <w:p w14:paraId="107492F6" w14:textId="77777777" w:rsidR="0094543D" w:rsidRPr="0094543D" w:rsidRDefault="0094543D" w:rsidP="0094543D">
      <w:pPr>
        <w:shd w:val="clear" w:color="auto" w:fill="FFFFFF"/>
        <w:spacing w:after="341" w:line="240" w:lineRule="auto"/>
        <w:rPr>
          <w:rFonts w:ascii="Verdana Pro Light" w:eastAsia="Times New Roman" w:hAnsi="Verdana Pro Light" w:cs="Times New Roman"/>
          <w:color w:val="384554"/>
          <w:kern w:val="0"/>
          <w:sz w:val="20"/>
          <w:szCs w:val="20"/>
          <w:lang w:val="en-NG" w:eastAsia="en-NG"/>
          <w14:ligatures w14:val="none"/>
        </w:rPr>
      </w:pPr>
      <w:proofErr w:type="spellStart"/>
      <w:r w:rsidRPr="0094543D">
        <w:rPr>
          <w:rFonts w:ascii="Verdana Pro Light" w:eastAsia="Times New Roman" w:hAnsi="Verdana Pro Light" w:cs="Times New Roman"/>
          <w:color w:val="384554"/>
          <w:kern w:val="0"/>
          <w:sz w:val="20"/>
          <w:szCs w:val="20"/>
          <w:lang w:val="en-NG" w:eastAsia="en-NG"/>
          <w14:ligatures w14:val="none"/>
        </w:rPr>
        <w:t>MainOne</w:t>
      </w:r>
      <w:proofErr w:type="spellEnd"/>
      <w:r w:rsidRPr="0094543D">
        <w:rPr>
          <w:rFonts w:ascii="Verdana Pro Light" w:eastAsia="Times New Roman" w:hAnsi="Verdana Pro Light" w:cs="Times New Roman"/>
          <w:color w:val="384554"/>
          <w:kern w:val="0"/>
          <w:sz w:val="20"/>
          <w:szCs w:val="20"/>
          <w:lang w:val="en-NG" w:eastAsia="en-NG"/>
          <w14:ligatures w14:val="none"/>
        </w:rPr>
        <w:t xml:space="preserve"> shall conduct an annual data protection audit through a licensed Data Protection Compliance Organization (</w:t>
      </w:r>
      <w:proofErr w:type="spellStart"/>
      <w:r w:rsidRPr="0094543D">
        <w:rPr>
          <w:rFonts w:ascii="Verdana Pro Light" w:eastAsia="Times New Roman" w:hAnsi="Verdana Pro Light" w:cs="Times New Roman"/>
          <w:color w:val="384554"/>
          <w:kern w:val="0"/>
          <w:sz w:val="20"/>
          <w:szCs w:val="20"/>
          <w:lang w:val="en-NG" w:eastAsia="en-NG"/>
          <w14:ligatures w14:val="none"/>
        </w:rPr>
        <w:t>DPCOs</w:t>
      </w:r>
      <w:proofErr w:type="spellEnd"/>
      <w:r w:rsidRPr="0094543D">
        <w:rPr>
          <w:rFonts w:ascii="Verdana Pro Light" w:eastAsia="Times New Roman" w:hAnsi="Verdana Pro Light" w:cs="Times New Roman"/>
          <w:color w:val="384554"/>
          <w:kern w:val="0"/>
          <w:sz w:val="20"/>
          <w:szCs w:val="20"/>
          <w:lang w:val="en-NG" w:eastAsia="en-NG"/>
          <w14:ligatures w14:val="none"/>
        </w:rPr>
        <w:t xml:space="preserve">) to verify </w:t>
      </w:r>
      <w:proofErr w:type="spellStart"/>
      <w:r w:rsidRPr="0094543D">
        <w:rPr>
          <w:rFonts w:ascii="Verdana Pro Light" w:eastAsia="Times New Roman" w:hAnsi="Verdana Pro Light" w:cs="Times New Roman"/>
          <w:color w:val="384554"/>
          <w:kern w:val="0"/>
          <w:sz w:val="20"/>
          <w:szCs w:val="20"/>
          <w:lang w:val="en-NG" w:eastAsia="en-NG"/>
          <w14:ligatures w14:val="none"/>
        </w:rPr>
        <w:t>MainOne’s</w:t>
      </w:r>
      <w:proofErr w:type="spellEnd"/>
      <w:r w:rsidRPr="0094543D">
        <w:rPr>
          <w:rFonts w:ascii="Verdana Pro Light" w:eastAsia="Times New Roman" w:hAnsi="Verdana Pro Light" w:cs="Times New Roman"/>
          <w:color w:val="384554"/>
          <w:kern w:val="0"/>
          <w:sz w:val="20"/>
          <w:szCs w:val="20"/>
          <w:lang w:val="en-NG" w:eastAsia="en-NG"/>
          <w14:ligatures w14:val="none"/>
        </w:rPr>
        <w:t xml:space="preserve"> compliance with the provisions of the NDPR and other applicable data protection laws.</w:t>
      </w:r>
    </w:p>
    <w:p w14:paraId="63369A51" w14:textId="77777777" w:rsidR="0094543D" w:rsidRPr="0094543D" w:rsidRDefault="0094543D" w:rsidP="0094543D">
      <w:pPr>
        <w:shd w:val="clear" w:color="auto" w:fill="FFFFFF"/>
        <w:spacing w:after="341"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color w:val="384554"/>
          <w:kern w:val="0"/>
          <w:sz w:val="20"/>
          <w:szCs w:val="20"/>
          <w:lang w:val="en-NG" w:eastAsia="en-NG"/>
          <w14:ligatures w14:val="none"/>
        </w:rPr>
        <w:t>The audit report will be certified and filed by the DPCO to NITDA as required under the NDPR.</w:t>
      </w:r>
    </w:p>
    <w:p w14:paraId="40CB030C" w14:textId="77777777" w:rsidR="0094543D" w:rsidRPr="0094543D" w:rsidRDefault="0094543D" w:rsidP="0094543D">
      <w:pPr>
        <w:shd w:val="clear" w:color="auto" w:fill="FFFFFF"/>
        <w:spacing w:after="0"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b/>
          <w:bCs/>
          <w:color w:val="384554"/>
          <w:kern w:val="0"/>
          <w:sz w:val="20"/>
          <w:szCs w:val="20"/>
          <w:lang w:val="en-NG" w:eastAsia="en-NG"/>
          <w14:ligatures w14:val="none"/>
        </w:rPr>
        <w:t>16. RELATED POLICIES AND PROCEDURES</w:t>
      </w:r>
    </w:p>
    <w:p w14:paraId="4740B33C" w14:textId="77777777" w:rsidR="0094543D" w:rsidRPr="0094543D" w:rsidRDefault="0094543D" w:rsidP="0094543D">
      <w:pPr>
        <w:shd w:val="clear" w:color="auto" w:fill="FFFFFF"/>
        <w:spacing w:after="341"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color w:val="384554"/>
          <w:kern w:val="0"/>
          <w:sz w:val="20"/>
          <w:szCs w:val="20"/>
          <w:lang w:val="en-NG" w:eastAsia="en-NG"/>
          <w14:ligatures w14:val="none"/>
        </w:rPr>
        <w:t xml:space="preserve">This Policy shall be read in conjunction with the following policies and procedures of </w:t>
      </w:r>
      <w:proofErr w:type="spellStart"/>
      <w:r w:rsidRPr="0094543D">
        <w:rPr>
          <w:rFonts w:ascii="Verdana Pro Light" w:eastAsia="Times New Roman" w:hAnsi="Verdana Pro Light" w:cs="Times New Roman"/>
          <w:color w:val="384554"/>
          <w:kern w:val="0"/>
          <w:sz w:val="20"/>
          <w:szCs w:val="20"/>
          <w:lang w:val="en-NG" w:eastAsia="en-NG"/>
          <w14:ligatures w14:val="none"/>
        </w:rPr>
        <w:t>MainOne</w:t>
      </w:r>
      <w:proofErr w:type="spellEnd"/>
      <w:r w:rsidRPr="0094543D">
        <w:rPr>
          <w:rFonts w:ascii="Verdana Pro Light" w:eastAsia="Times New Roman" w:hAnsi="Verdana Pro Light" w:cs="Times New Roman"/>
          <w:color w:val="384554"/>
          <w:kern w:val="0"/>
          <w:sz w:val="20"/>
          <w:szCs w:val="20"/>
          <w:lang w:val="en-NG" w:eastAsia="en-NG"/>
          <w14:ligatures w14:val="none"/>
        </w:rPr>
        <w:t>:</w:t>
      </w:r>
    </w:p>
    <w:p w14:paraId="1828D067" w14:textId="77777777" w:rsidR="0094543D" w:rsidRPr="0094543D" w:rsidRDefault="0094543D" w:rsidP="0094543D">
      <w:pPr>
        <w:shd w:val="clear" w:color="auto" w:fill="FFFFFF"/>
        <w:spacing w:after="341"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color w:val="384554"/>
          <w:kern w:val="0"/>
          <w:sz w:val="20"/>
          <w:szCs w:val="20"/>
          <w:lang w:val="en-NG" w:eastAsia="en-NG"/>
          <w14:ligatures w14:val="none"/>
        </w:rPr>
        <w:t>• Personal Data Breach Management Policy;</w:t>
      </w:r>
    </w:p>
    <w:p w14:paraId="70CFBD75" w14:textId="77777777" w:rsidR="0094543D" w:rsidRPr="0094543D" w:rsidRDefault="0094543D" w:rsidP="0094543D">
      <w:pPr>
        <w:shd w:val="clear" w:color="auto" w:fill="FFFFFF"/>
        <w:spacing w:after="341"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color w:val="384554"/>
          <w:kern w:val="0"/>
          <w:sz w:val="20"/>
          <w:szCs w:val="20"/>
          <w:lang w:val="en-NG" w:eastAsia="en-NG"/>
          <w14:ligatures w14:val="none"/>
        </w:rPr>
        <w:t>• IT Security Policy;</w:t>
      </w:r>
    </w:p>
    <w:p w14:paraId="6CA41AA0" w14:textId="77777777" w:rsidR="0094543D" w:rsidRPr="0094543D" w:rsidRDefault="0094543D" w:rsidP="0094543D">
      <w:pPr>
        <w:shd w:val="clear" w:color="auto" w:fill="FFFFFF"/>
        <w:spacing w:after="341"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color w:val="384554"/>
          <w:kern w:val="0"/>
          <w:sz w:val="20"/>
          <w:szCs w:val="20"/>
          <w:lang w:val="en-NG" w:eastAsia="en-NG"/>
          <w14:ligatures w14:val="none"/>
        </w:rPr>
        <w:t>• Document Retention Policy;</w:t>
      </w:r>
    </w:p>
    <w:p w14:paraId="6E9E6655" w14:textId="77777777" w:rsidR="0094543D" w:rsidRPr="0094543D" w:rsidRDefault="0094543D" w:rsidP="0094543D">
      <w:pPr>
        <w:shd w:val="clear" w:color="auto" w:fill="FFFFFF"/>
        <w:spacing w:after="341"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color w:val="384554"/>
          <w:kern w:val="0"/>
          <w:sz w:val="20"/>
          <w:szCs w:val="20"/>
          <w:lang w:val="en-NG" w:eastAsia="en-NG"/>
          <w14:ligatures w14:val="none"/>
        </w:rPr>
        <w:t>• Cookies Policy;</w:t>
      </w:r>
    </w:p>
    <w:p w14:paraId="4DC8AE9C" w14:textId="77777777" w:rsidR="0094543D" w:rsidRPr="0094543D" w:rsidRDefault="0094543D" w:rsidP="0094543D">
      <w:pPr>
        <w:shd w:val="clear" w:color="auto" w:fill="FFFFFF"/>
        <w:spacing w:after="341"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color w:val="384554"/>
          <w:kern w:val="0"/>
          <w:sz w:val="20"/>
          <w:szCs w:val="20"/>
          <w:lang w:val="en-NG" w:eastAsia="en-NG"/>
          <w14:ligatures w14:val="none"/>
        </w:rPr>
        <w:lastRenderedPageBreak/>
        <w:t>• Privacy Notices; and</w:t>
      </w:r>
    </w:p>
    <w:p w14:paraId="26DF6785" w14:textId="77777777" w:rsidR="0094543D" w:rsidRPr="0094543D" w:rsidRDefault="0094543D" w:rsidP="0094543D">
      <w:pPr>
        <w:shd w:val="clear" w:color="auto" w:fill="FFFFFF"/>
        <w:spacing w:after="341"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color w:val="384554"/>
          <w:kern w:val="0"/>
          <w:sz w:val="20"/>
          <w:szCs w:val="20"/>
          <w:lang w:val="en-NG" w:eastAsia="en-NG"/>
          <w14:ligatures w14:val="none"/>
        </w:rPr>
        <w:t>• Data Protection Impact Assessment Procedure.</w:t>
      </w:r>
    </w:p>
    <w:p w14:paraId="639332C7" w14:textId="77777777" w:rsidR="0094543D" w:rsidRPr="0094543D" w:rsidRDefault="0094543D" w:rsidP="0094543D">
      <w:pPr>
        <w:shd w:val="clear" w:color="auto" w:fill="FFFFFF"/>
        <w:spacing w:after="0"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b/>
          <w:bCs/>
          <w:color w:val="384554"/>
          <w:kern w:val="0"/>
          <w:sz w:val="20"/>
          <w:szCs w:val="20"/>
          <w:lang w:val="en-NG" w:eastAsia="en-NG"/>
          <w14:ligatures w14:val="none"/>
        </w:rPr>
        <w:t>17. CHANGES TO THE POLICY</w:t>
      </w:r>
    </w:p>
    <w:p w14:paraId="210FF7DA" w14:textId="77777777" w:rsidR="0094543D" w:rsidRPr="0094543D" w:rsidRDefault="0094543D" w:rsidP="0094543D">
      <w:pPr>
        <w:shd w:val="clear" w:color="auto" w:fill="FFFFFF"/>
        <w:spacing w:after="341" w:line="240" w:lineRule="auto"/>
        <w:rPr>
          <w:rFonts w:ascii="Verdana Pro Light" w:eastAsia="Times New Roman" w:hAnsi="Verdana Pro Light" w:cs="Times New Roman"/>
          <w:color w:val="384554"/>
          <w:kern w:val="0"/>
          <w:sz w:val="20"/>
          <w:szCs w:val="20"/>
          <w:lang w:val="en-NG" w:eastAsia="en-NG"/>
          <w14:ligatures w14:val="none"/>
        </w:rPr>
      </w:pPr>
      <w:proofErr w:type="spellStart"/>
      <w:r w:rsidRPr="0094543D">
        <w:rPr>
          <w:rFonts w:ascii="Verdana Pro Light" w:eastAsia="Times New Roman" w:hAnsi="Verdana Pro Light" w:cs="Times New Roman"/>
          <w:color w:val="384554"/>
          <w:kern w:val="0"/>
          <w:sz w:val="20"/>
          <w:szCs w:val="20"/>
          <w:lang w:val="en-NG" w:eastAsia="en-NG"/>
          <w14:ligatures w14:val="none"/>
        </w:rPr>
        <w:t>MainOne</w:t>
      </w:r>
      <w:proofErr w:type="spellEnd"/>
      <w:r w:rsidRPr="0094543D">
        <w:rPr>
          <w:rFonts w:ascii="Verdana Pro Light" w:eastAsia="Times New Roman" w:hAnsi="Verdana Pro Light" w:cs="Times New Roman"/>
          <w:color w:val="384554"/>
          <w:kern w:val="0"/>
          <w:sz w:val="20"/>
          <w:szCs w:val="20"/>
          <w:lang w:val="en-NG" w:eastAsia="en-NG"/>
          <w14:ligatures w14:val="none"/>
        </w:rPr>
        <w:t xml:space="preserve"> reserves the right to change, amend or alter this Policy at any point in time. If we amend this Policy, we will provide you with the updated version.</w:t>
      </w:r>
    </w:p>
    <w:p w14:paraId="7CA42DD3" w14:textId="77777777" w:rsidR="0094543D" w:rsidRPr="0094543D" w:rsidRDefault="0094543D" w:rsidP="0094543D">
      <w:pPr>
        <w:shd w:val="clear" w:color="auto" w:fill="FFFFFF"/>
        <w:spacing w:after="0"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b/>
          <w:bCs/>
          <w:color w:val="384554"/>
          <w:kern w:val="0"/>
          <w:sz w:val="20"/>
          <w:szCs w:val="20"/>
          <w:lang w:val="en-NG" w:eastAsia="en-NG"/>
          <w14:ligatures w14:val="none"/>
        </w:rPr>
        <w:t>18. GLOSSARY</w:t>
      </w:r>
    </w:p>
    <w:p w14:paraId="417EEA5E" w14:textId="77777777" w:rsidR="0094543D" w:rsidRPr="0094543D" w:rsidRDefault="0094543D" w:rsidP="0094543D">
      <w:pPr>
        <w:shd w:val="clear" w:color="auto" w:fill="FFFFFF"/>
        <w:spacing w:after="341"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color w:val="384554"/>
          <w:kern w:val="0"/>
          <w:sz w:val="20"/>
          <w:szCs w:val="20"/>
          <w:lang w:val="en-NG" w:eastAsia="en-NG"/>
          <w14:ligatures w14:val="none"/>
        </w:rPr>
        <w:t>‘‘Consent’’ means any freely given, specific, informed and unambiguous indication of the Data Subject’s wishes by which he or she, through a statement or a clear affirmative action, signifies agreement to the processing of Personal Data relating to him or her.</w:t>
      </w:r>
    </w:p>
    <w:p w14:paraId="3CF1F596" w14:textId="77777777" w:rsidR="0094543D" w:rsidRPr="0094543D" w:rsidRDefault="0094543D" w:rsidP="0094543D">
      <w:pPr>
        <w:shd w:val="clear" w:color="auto" w:fill="FFFFFF"/>
        <w:spacing w:after="341"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color w:val="384554"/>
          <w:kern w:val="0"/>
          <w:sz w:val="20"/>
          <w:szCs w:val="20"/>
          <w:lang w:val="en-NG" w:eastAsia="en-NG"/>
          <w14:ligatures w14:val="none"/>
        </w:rPr>
        <w:t>“Database” means a collection of data organized in a manner that allows access, retrieval, deletion and processing of that data; it includes but not limited to structured, unstructured, cached and file system type Databases.</w:t>
      </w:r>
    </w:p>
    <w:p w14:paraId="29674260" w14:textId="77777777" w:rsidR="0094543D" w:rsidRPr="0094543D" w:rsidRDefault="0094543D" w:rsidP="0094543D">
      <w:pPr>
        <w:shd w:val="clear" w:color="auto" w:fill="FFFFFF"/>
        <w:spacing w:after="341"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color w:val="384554"/>
          <w:kern w:val="0"/>
          <w:sz w:val="20"/>
          <w:szCs w:val="20"/>
          <w:lang w:val="en-NG" w:eastAsia="en-NG"/>
          <w14:ligatures w14:val="none"/>
        </w:rPr>
        <w:t xml:space="preserve">“Data Processor means a person or organization that processes Personal Data on behalf and on instructions of </w:t>
      </w:r>
      <w:proofErr w:type="spellStart"/>
      <w:r w:rsidRPr="0094543D">
        <w:rPr>
          <w:rFonts w:ascii="Verdana Pro Light" w:eastAsia="Times New Roman" w:hAnsi="Verdana Pro Light" w:cs="Times New Roman"/>
          <w:color w:val="384554"/>
          <w:kern w:val="0"/>
          <w:sz w:val="20"/>
          <w:szCs w:val="20"/>
          <w:lang w:val="en-NG" w:eastAsia="en-NG"/>
          <w14:ligatures w14:val="none"/>
        </w:rPr>
        <w:t>MainOne</w:t>
      </w:r>
      <w:proofErr w:type="spellEnd"/>
      <w:r w:rsidRPr="0094543D">
        <w:rPr>
          <w:rFonts w:ascii="Verdana Pro Light" w:eastAsia="Times New Roman" w:hAnsi="Verdana Pro Light" w:cs="Times New Roman"/>
          <w:color w:val="384554"/>
          <w:kern w:val="0"/>
          <w:sz w:val="20"/>
          <w:szCs w:val="20"/>
          <w:lang w:val="en-NG" w:eastAsia="en-NG"/>
          <w14:ligatures w14:val="none"/>
        </w:rPr>
        <w:t>.</w:t>
      </w:r>
    </w:p>
    <w:p w14:paraId="796A3044" w14:textId="77777777" w:rsidR="0094543D" w:rsidRPr="0094543D" w:rsidRDefault="0094543D" w:rsidP="0094543D">
      <w:pPr>
        <w:shd w:val="clear" w:color="auto" w:fill="FFFFFF"/>
        <w:spacing w:after="341"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color w:val="384554"/>
          <w:kern w:val="0"/>
          <w:sz w:val="20"/>
          <w:szCs w:val="20"/>
          <w:lang w:val="en-NG" w:eastAsia="en-NG"/>
          <w14:ligatures w14:val="none"/>
        </w:rPr>
        <w:t>“DPCO” means an organization registered by NITDA to provide data protection audit, compliance and training services to public and private organizations who process Personal Data in Nigeria.</w:t>
      </w:r>
    </w:p>
    <w:p w14:paraId="79CAA745" w14:textId="77777777" w:rsidR="0094543D" w:rsidRPr="0094543D" w:rsidRDefault="0094543D" w:rsidP="0094543D">
      <w:pPr>
        <w:shd w:val="clear" w:color="auto" w:fill="FFFFFF"/>
        <w:spacing w:after="341"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color w:val="384554"/>
          <w:kern w:val="0"/>
          <w:sz w:val="20"/>
          <w:szCs w:val="20"/>
          <w:lang w:val="en-NG" w:eastAsia="en-NG"/>
          <w14:ligatures w14:val="none"/>
        </w:rPr>
        <w:t>“Data Subject” means any person, who can be identified, directly or indirectly, by reference to an identification number or to one or more factors specific to his physical, physiological, mental, economic, cultural or social identity.</w:t>
      </w:r>
    </w:p>
    <w:p w14:paraId="6E800AF5" w14:textId="77777777" w:rsidR="0094543D" w:rsidRPr="0094543D" w:rsidRDefault="0094543D" w:rsidP="0094543D">
      <w:pPr>
        <w:shd w:val="clear" w:color="auto" w:fill="FFFFFF"/>
        <w:spacing w:after="341"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color w:val="384554"/>
          <w:kern w:val="0"/>
          <w:sz w:val="20"/>
          <w:szCs w:val="20"/>
          <w:lang w:val="en-NG" w:eastAsia="en-NG"/>
          <w14:ligatures w14:val="none"/>
        </w:rPr>
        <w:t>“NDPR” means the Nigerian Data Protection Regulation, 2019.</w:t>
      </w:r>
    </w:p>
    <w:p w14:paraId="413153D0" w14:textId="77777777" w:rsidR="0094543D" w:rsidRPr="0094543D" w:rsidRDefault="0094543D" w:rsidP="0094543D">
      <w:pPr>
        <w:shd w:val="clear" w:color="auto" w:fill="FFFFFF"/>
        <w:spacing w:after="341"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color w:val="384554"/>
          <w:kern w:val="0"/>
          <w:sz w:val="20"/>
          <w:szCs w:val="20"/>
          <w:lang w:val="en-NG" w:eastAsia="en-NG"/>
          <w14:ligatures w14:val="none"/>
        </w:rPr>
        <w:t>“Personal Data” 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 It can be anything from a name, address, a photo, an email address, bank details, posts on social networking websites, medical information, and other unique identifier such as but not limited to MAC address, IP address, IMEI number, IMSI number, SIM, Personal Identifiable Information (PII) and others.</w:t>
      </w:r>
    </w:p>
    <w:p w14:paraId="1C692151" w14:textId="77777777" w:rsidR="0094543D" w:rsidRPr="00585144" w:rsidRDefault="0094543D" w:rsidP="0094543D">
      <w:pPr>
        <w:shd w:val="clear" w:color="auto" w:fill="FFFFFF"/>
        <w:spacing w:after="0" w:line="240" w:lineRule="auto"/>
        <w:rPr>
          <w:rFonts w:ascii="Verdana Pro Light" w:eastAsia="Times New Roman" w:hAnsi="Verdana Pro Light" w:cs="Times New Roman"/>
          <w:color w:val="384554"/>
          <w:kern w:val="0"/>
          <w:sz w:val="20"/>
          <w:szCs w:val="20"/>
          <w:lang w:val="en-NG" w:eastAsia="en-NG"/>
          <w14:ligatures w14:val="none"/>
        </w:rPr>
      </w:pPr>
      <w:r w:rsidRPr="0094543D">
        <w:rPr>
          <w:rFonts w:ascii="Verdana Pro Light" w:eastAsia="Times New Roman" w:hAnsi="Verdana Pro Light" w:cs="Times New Roman"/>
          <w:color w:val="384554"/>
          <w:kern w:val="0"/>
          <w:sz w:val="20"/>
          <w:szCs w:val="20"/>
          <w:lang w:val="en-NG" w:eastAsia="en-NG"/>
          <w14:ligatures w14:val="none"/>
        </w:rPr>
        <w:t>“Sensitive Personal Data” means data relating to religious or other beliefs, sexual orientation, health, race, ethnicity, political views, trades union membership, criminal records or any other sensitive personal information.</w:t>
      </w:r>
    </w:p>
    <w:p w14:paraId="77EAF7E2" w14:textId="77777777" w:rsidR="0094543D" w:rsidRPr="00585144" w:rsidRDefault="0094543D" w:rsidP="0094543D">
      <w:pPr>
        <w:shd w:val="clear" w:color="auto" w:fill="FFFFFF"/>
        <w:spacing w:after="0" w:line="240" w:lineRule="auto"/>
        <w:rPr>
          <w:rFonts w:ascii="Verdana Pro Light" w:eastAsia="Times New Roman" w:hAnsi="Verdana Pro Light" w:cs="Times New Roman"/>
          <w:color w:val="384554"/>
          <w:kern w:val="0"/>
          <w:sz w:val="20"/>
          <w:szCs w:val="20"/>
          <w:lang w:val="en-NG" w:eastAsia="en-NG"/>
          <w14:ligatures w14:val="none"/>
        </w:rPr>
      </w:pPr>
    </w:p>
    <w:p w14:paraId="7895259B" w14:textId="0B6C9009" w:rsidR="0094543D" w:rsidRPr="00585144" w:rsidRDefault="0094543D" w:rsidP="0094543D">
      <w:pPr>
        <w:pStyle w:val="Heading2"/>
        <w:rPr>
          <w:rFonts w:ascii="Verdana Pro Light" w:eastAsia="Times New Roman" w:hAnsi="Verdana Pro Light"/>
          <w:sz w:val="20"/>
          <w:szCs w:val="20"/>
          <w:lang w:val="en-NG" w:eastAsia="en-NG"/>
        </w:rPr>
      </w:pPr>
      <w:r w:rsidRPr="00585144">
        <w:rPr>
          <w:rFonts w:ascii="Verdana Pro Light" w:eastAsia="Times New Roman" w:hAnsi="Verdana Pro Light"/>
          <w:sz w:val="20"/>
          <w:szCs w:val="20"/>
          <w:lang w:val="en-NG" w:eastAsia="en-NG"/>
        </w:rPr>
        <w:t>Revised Cookies Policy</w:t>
      </w:r>
    </w:p>
    <w:p w14:paraId="6BA3A499" w14:textId="77777777" w:rsidR="0094543D" w:rsidRPr="00585144" w:rsidRDefault="0094543D" w:rsidP="0094543D">
      <w:pPr>
        <w:pStyle w:val="NormalWeb"/>
        <w:shd w:val="clear" w:color="auto" w:fill="FFFFFF"/>
        <w:spacing w:before="0" w:beforeAutospacing="0" w:after="341" w:afterAutospacing="0"/>
        <w:rPr>
          <w:rFonts w:ascii="Verdana Pro Light" w:hAnsi="Verdana Pro Light"/>
          <w:color w:val="384554"/>
          <w:sz w:val="20"/>
          <w:szCs w:val="20"/>
        </w:rPr>
      </w:pPr>
      <w:r w:rsidRPr="00585144">
        <w:rPr>
          <w:rStyle w:val="Strong"/>
          <w:rFonts w:ascii="Verdana Pro Light" w:eastAsiaTheme="majorEastAsia" w:hAnsi="Verdana Pro Light"/>
          <w:color w:val="384554"/>
          <w:sz w:val="20"/>
          <w:szCs w:val="20"/>
        </w:rPr>
        <w:t>COOKIES POLICY</w:t>
      </w:r>
    </w:p>
    <w:p w14:paraId="7FEE7FE8" w14:textId="77777777" w:rsidR="0094543D" w:rsidRPr="00585144" w:rsidRDefault="0094543D" w:rsidP="0094543D">
      <w:pPr>
        <w:pStyle w:val="NormalWeb"/>
        <w:shd w:val="clear" w:color="auto" w:fill="FFFFFF"/>
        <w:spacing w:before="0" w:beforeAutospacing="0" w:after="341" w:afterAutospacing="0"/>
        <w:rPr>
          <w:rFonts w:ascii="Verdana Pro Light" w:hAnsi="Verdana Pro Light"/>
          <w:color w:val="384554"/>
          <w:sz w:val="20"/>
          <w:szCs w:val="20"/>
        </w:rPr>
      </w:pPr>
      <w:r w:rsidRPr="00585144">
        <w:rPr>
          <w:rFonts w:ascii="Verdana Pro Light" w:hAnsi="Verdana Pro Light"/>
          <w:color w:val="384554"/>
          <w:sz w:val="20"/>
          <w:szCs w:val="20"/>
        </w:rPr>
        <w:t>This Cookies Policy (Policy) explains how we use cookies and the choices you have. Except as otherwise stated in this Policy, our Privacy Policy will apply to our processing of data that we collect via cookies. You can access our Privacy Policy via this </w:t>
      </w:r>
      <w:r w:rsidRPr="00585144">
        <w:rPr>
          <w:rStyle w:val="Strong"/>
          <w:rFonts w:ascii="Verdana Pro Light" w:eastAsiaTheme="majorEastAsia" w:hAnsi="Verdana Pro Light"/>
          <w:color w:val="384554"/>
          <w:sz w:val="20"/>
          <w:szCs w:val="20"/>
        </w:rPr>
        <w:t>link</w:t>
      </w:r>
      <w:r w:rsidRPr="00585144">
        <w:rPr>
          <w:rFonts w:ascii="Verdana Pro Light" w:hAnsi="Verdana Pro Light"/>
          <w:color w:val="384554"/>
          <w:sz w:val="20"/>
          <w:szCs w:val="20"/>
        </w:rPr>
        <w:t>.</w:t>
      </w:r>
    </w:p>
    <w:p w14:paraId="7BADF112" w14:textId="77777777" w:rsidR="0094543D" w:rsidRPr="00585144" w:rsidRDefault="0094543D" w:rsidP="0094543D">
      <w:pPr>
        <w:pStyle w:val="NormalWeb"/>
        <w:shd w:val="clear" w:color="auto" w:fill="FFFFFF"/>
        <w:spacing w:before="0" w:beforeAutospacing="0" w:after="341" w:afterAutospacing="0"/>
        <w:rPr>
          <w:rFonts w:ascii="Verdana Pro Light" w:hAnsi="Verdana Pro Light"/>
          <w:color w:val="384554"/>
          <w:sz w:val="20"/>
          <w:szCs w:val="20"/>
        </w:rPr>
      </w:pPr>
      <w:r w:rsidRPr="00585144">
        <w:rPr>
          <w:rFonts w:ascii="Verdana Pro Light" w:hAnsi="Verdana Pro Light"/>
          <w:color w:val="384554"/>
          <w:sz w:val="20"/>
          <w:szCs w:val="20"/>
        </w:rPr>
        <w:lastRenderedPageBreak/>
        <w:t>By using our website (by clicking, navigating or scrolling), you are consenting to our use of cookies in accordance with this Policy. If you do not agree to our use of cookies, you can prevent the installation of cookies through the settings of your browser or not use our website at all. However, if you disable the use of cookies, this might cause some parts of this website not to function properly for you and it may impact your user experience on this site.</w:t>
      </w:r>
    </w:p>
    <w:p w14:paraId="5B06413D" w14:textId="77777777" w:rsidR="0094543D" w:rsidRPr="00585144" w:rsidRDefault="0094543D" w:rsidP="0094543D">
      <w:pPr>
        <w:pStyle w:val="NormalWeb"/>
        <w:shd w:val="clear" w:color="auto" w:fill="FFFFFF"/>
        <w:spacing w:before="0" w:beforeAutospacing="0" w:after="341" w:afterAutospacing="0"/>
        <w:rPr>
          <w:rFonts w:ascii="Verdana Pro Light" w:hAnsi="Verdana Pro Light"/>
          <w:color w:val="384554"/>
          <w:sz w:val="20"/>
          <w:szCs w:val="20"/>
        </w:rPr>
      </w:pPr>
      <w:r w:rsidRPr="00585144">
        <w:rPr>
          <w:rStyle w:val="Strong"/>
          <w:rFonts w:ascii="Verdana Pro Light" w:eastAsiaTheme="majorEastAsia" w:hAnsi="Verdana Pro Light"/>
          <w:color w:val="384554"/>
          <w:sz w:val="20"/>
          <w:szCs w:val="20"/>
        </w:rPr>
        <w:t>What are Cookies?</w:t>
      </w:r>
    </w:p>
    <w:p w14:paraId="1A01AB30" w14:textId="77777777" w:rsidR="0094543D" w:rsidRPr="00585144" w:rsidRDefault="0094543D" w:rsidP="0094543D">
      <w:pPr>
        <w:pStyle w:val="NormalWeb"/>
        <w:shd w:val="clear" w:color="auto" w:fill="FFFFFF"/>
        <w:spacing w:before="0" w:beforeAutospacing="0" w:after="341" w:afterAutospacing="0"/>
        <w:rPr>
          <w:rFonts w:ascii="Verdana Pro Light" w:hAnsi="Verdana Pro Light"/>
          <w:color w:val="384554"/>
          <w:sz w:val="20"/>
          <w:szCs w:val="20"/>
        </w:rPr>
      </w:pPr>
      <w:r w:rsidRPr="00585144">
        <w:rPr>
          <w:rFonts w:ascii="Verdana Pro Light" w:hAnsi="Verdana Pro Light"/>
          <w:color w:val="384554"/>
          <w:sz w:val="20"/>
          <w:szCs w:val="20"/>
        </w:rPr>
        <w:t>Cookies are messages or small files that are placed on your web browser when you visit an internet site. Cookies are useful and do a lot of different things, including allowing a website to recognize a user’s device, improving online experience etc.</w:t>
      </w:r>
    </w:p>
    <w:p w14:paraId="4D1104BD" w14:textId="77777777" w:rsidR="0094543D" w:rsidRPr="00585144" w:rsidRDefault="0094543D" w:rsidP="0094543D">
      <w:pPr>
        <w:pStyle w:val="NormalWeb"/>
        <w:shd w:val="clear" w:color="auto" w:fill="FFFFFF"/>
        <w:spacing w:before="0" w:beforeAutospacing="0" w:after="341" w:afterAutospacing="0"/>
        <w:rPr>
          <w:rFonts w:ascii="Verdana Pro Light" w:hAnsi="Verdana Pro Light"/>
          <w:color w:val="384554"/>
          <w:sz w:val="20"/>
          <w:szCs w:val="20"/>
        </w:rPr>
      </w:pPr>
      <w:r w:rsidRPr="00585144">
        <w:rPr>
          <w:rStyle w:val="Strong"/>
          <w:rFonts w:ascii="Verdana Pro Light" w:eastAsiaTheme="majorEastAsia" w:hAnsi="Verdana Pro Light"/>
          <w:color w:val="384554"/>
          <w:sz w:val="20"/>
          <w:szCs w:val="20"/>
        </w:rPr>
        <w:t>How and Why do we Use Cookies</w:t>
      </w:r>
      <w:r w:rsidRPr="00585144">
        <w:rPr>
          <w:rFonts w:ascii="Verdana Pro Light" w:hAnsi="Verdana Pro Light"/>
          <w:color w:val="384554"/>
          <w:sz w:val="20"/>
          <w:szCs w:val="20"/>
        </w:rPr>
        <w:t>?</w:t>
      </w:r>
    </w:p>
    <w:p w14:paraId="20EF9842" w14:textId="77777777" w:rsidR="0094543D" w:rsidRPr="00585144" w:rsidRDefault="0094543D" w:rsidP="0094543D">
      <w:pPr>
        <w:pStyle w:val="NormalWeb"/>
        <w:shd w:val="clear" w:color="auto" w:fill="FFFFFF"/>
        <w:spacing w:before="0" w:beforeAutospacing="0" w:after="341" w:afterAutospacing="0"/>
        <w:rPr>
          <w:rFonts w:ascii="Verdana Pro Light" w:hAnsi="Verdana Pro Light"/>
          <w:color w:val="384554"/>
          <w:sz w:val="20"/>
          <w:szCs w:val="20"/>
        </w:rPr>
      </w:pPr>
      <w:r w:rsidRPr="00585144">
        <w:rPr>
          <w:rFonts w:ascii="Verdana Pro Light" w:hAnsi="Verdana Pro Light"/>
          <w:color w:val="384554"/>
          <w:sz w:val="20"/>
          <w:szCs w:val="20"/>
        </w:rPr>
        <w:t>We use cookies when you access our websites and our online products and services to make the site work better and to help us understand how you use our site.</w:t>
      </w:r>
    </w:p>
    <w:p w14:paraId="22B0EE66" w14:textId="77777777" w:rsidR="0094543D" w:rsidRPr="00585144" w:rsidRDefault="0094543D" w:rsidP="0094543D">
      <w:pPr>
        <w:pStyle w:val="NormalWeb"/>
        <w:shd w:val="clear" w:color="auto" w:fill="FFFFFF"/>
        <w:spacing w:before="0" w:beforeAutospacing="0" w:after="341" w:afterAutospacing="0"/>
        <w:rPr>
          <w:rFonts w:ascii="Verdana Pro Light" w:hAnsi="Verdana Pro Light"/>
          <w:color w:val="384554"/>
          <w:sz w:val="20"/>
          <w:szCs w:val="20"/>
        </w:rPr>
      </w:pPr>
      <w:r w:rsidRPr="00585144">
        <w:rPr>
          <w:rFonts w:ascii="Verdana Pro Light" w:hAnsi="Verdana Pro Light"/>
          <w:color w:val="384554"/>
          <w:sz w:val="20"/>
          <w:szCs w:val="20"/>
        </w:rPr>
        <w:t>Cookies enable us to offer tailored products and to understand the information we receive about you, including information about your use of other websites and apps, whether or not you have an account with us.</w:t>
      </w:r>
    </w:p>
    <w:p w14:paraId="78B69166" w14:textId="77777777" w:rsidR="0094543D" w:rsidRPr="00585144" w:rsidRDefault="0094543D" w:rsidP="0094543D">
      <w:pPr>
        <w:pStyle w:val="NormalWeb"/>
        <w:shd w:val="clear" w:color="auto" w:fill="FFFFFF"/>
        <w:spacing w:before="0" w:beforeAutospacing="0" w:after="341" w:afterAutospacing="0"/>
        <w:rPr>
          <w:rFonts w:ascii="Verdana Pro Light" w:hAnsi="Verdana Pro Light"/>
          <w:color w:val="384554"/>
          <w:sz w:val="20"/>
          <w:szCs w:val="20"/>
        </w:rPr>
      </w:pPr>
      <w:r w:rsidRPr="00585144">
        <w:rPr>
          <w:rFonts w:ascii="Verdana Pro Light" w:hAnsi="Verdana Pro Light"/>
          <w:color w:val="384554"/>
          <w:sz w:val="20"/>
          <w:szCs w:val="20"/>
        </w:rPr>
        <w:t>Cookies help us provide, protect and improve our products and services, by personalizing, tailoring and measuring the services and products we provide for satisfactory and safe experience. We also use them to help authentication of user, assess performance and functionality of our online products and services, and analytical research.</w:t>
      </w:r>
    </w:p>
    <w:p w14:paraId="0FE1F8A3" w14:textId="69416CFF" w:rsidR="00114D53" w:rsidRPr="00585144" w:rsidRDefault="0094543D" w:rsidP="0094543D">
      <w:pPr>
        <w:pStyle w:val="Heading2"/>
        <w:rPr>
          <w:rFonts w:ascii="Verdana Pro Light" w:eastAsia="Times New Roman" w:hAnsi="Verdana Pro Light"/>
          <w:sz w:val="20"/>
          <w:szCs w:val="20"/>
          <w:lang w:val="en-NG" w:eastAsia="en-NG"/>
        </w:rPr>
      </w:pPr>
      <w:r w:rsidRPr="00585144">
        <w:rPr>
          <w:rFonts w:ascii="Verdana Pro Light" w:eastAsia="Times New Roman" w:hAnsi="Verdana Pro Light"/>
          <w:sz w:val="20"/>
          <w:szCs w:val="20"/>
          <w:lang w:val="en-NG" w:eastAsia="en-NG"/>
        </w:rPr>
        <w:t>Data Subject Access Request</w:t>
      </w:r>
    </w:p>
    <w:p w14:paraId="18E03692" w14:textId="40EEF7F9" w:rsidR="0094543D" w:rsidRPr="00585144" w:rsidRDefault="0094543D">
      <w:pPr>
        <w:rPr>
          <w:rFonts w:ascii="Verdana Pro Light" w:hAnsi="Verdana Pro Light"/>
          <w:sz w:val="20"/>
          <w:szCs w:val="20"/>
          <w:lang w:val="en-NG"/>
        </w:rPr>
      </w:pPr>
      <w:r w:rsidRPr="00585144">
        <w:rPr>
          <w:rFonts w:ascii="Verdana Pro Light" w:hAnsi="Verdana Pro Light"/>
          <w:color w:val="384554"/>
          <w:sz w:val="20"/>
          <w:szCs w:val="20"/>
          <w:shd w:val="clear" w:color="auto" w:fill="FFFFFF"/>
        </w:rPr>
        <w:t>Click </w:t>
      </w:r>
      <w:hyperlink r:id="rId5" w:history="1">
        <w:r w:rsidRPr="00585144">
          <w:rPr>
            <w:rStyle w:val="Strong"/>
            <w:rFonts w:ascii="Verdana Pro Light" w:hAnsi="Verdana Pro Light"/>
            <w:color w:val="1D5394"/>
            <w:sz w:val="20"/>
            <w:szCs w:val="20"/>
            <w:shd w:val="clear" w:color="auto" w:fill="FFFFFF"/>
          </w:rPr>
          <w:t>here</w:t>
        </w:r>
      </w:hyperlink>
      <w:r w:rsidRPr="00585144">
        <w:rPr>
          <w:rFonts w:ascii="Verdana Pro Light" w:hAnsi="Verdana Pro Light"/>
          <w:color w:val="384554"/>
          <w:sz w:val="20"/>
          <w:szCs w:val="20"/>
          <w:shd w:val="clear" w:color="auto" w:fill="FFFFFF"/>
        </w:rPr>
        <w:t> to download document.</w:t>
      </w:r>
    </w:p>
    <w:sectPr w:rsidR="0094543D" w:rsidRPr="005851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Pro Light">
    <w:charset w:val="00"/>
    <w:family w:val="swiss"/>
    <w:pitch w:val="variable"/>
    <w:sig w:usb0="80000287" w:usb1="0000004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773CF"/>
    <w:multiLevelType w:val="multilevel"/>
    <w:tmpl w:val="45400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6C4F55"/>
    <w:multiLevelType w:val="multilevel"/>
    <w:tmpl w:val="88A21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5760848">
    <w:abstractNumId w:val="1"/>
  </w:num>
  <w:num w:numId="2" w16cid:durableId="20936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43D"/>
    <w:rsid w:val="00114D53"/>
    <w:rsid w:val="00585144"/>
    <w:rsid w:val="0094543D"/>
  </w:rsids>
  <m:mathPr>
    <m:mathFont m:val="Cambria Math"/>
    <m:brkBin m:val="before"/>
    <m:brkBinSub m:val="--"/>
    <m:smallFrac m:val="0"/>
    <m:dispDef/>
    <m:lMargin m:val="0"/>
    <m:rMargin m:val="0"/>
    <m:defJc m:val="centerGroup"/>
    <m:wrapIndent m:val="1440"/>
    <m:intLim m:val="subSup"/>
    <m:naryLim m:val="undOvr"/>
  </m:mathPr>
  <w:themeFontLang w:val="en-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A59EE"/>
  <w15:chartTrackingRefBased/>
  <w15:docId w15:val="{E8291FCA-9499-4292-8F36-54CAF46E5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543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4543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4543D"/>
    <w:pPr>
      <w:spacing w:before="100" w:beforeAutospacing="1" w:after="100" w:afterAutospacing="1" w:line="240" w:lineRule="auto"/>
    </w:pPr>
    <w:rPr>
      <w:rFonts w:ascii="Times New Roman" w:eastAsia="Times New Roman" w:hAnsi="Times New Roman" w:cs="Times New Roman"/>
      <w:kern w:val="0"/>
      <w:sz w:val="24"/>
      <w:szCs w:val="24"/>
      <w:lang w:val="en-NG" w:eastAsia="en-NG"/>
      <w14:ligatures w14:val="none"/>
    </w:rPr>
  </w:style>
  <w:style w:type="character" w:styleId="Strong">
    <w:name w:val="Strong"/>
    <w:basedOn w:val="DefaultParagraphFont"/>
    <w:uiPriority w:val="22"/>
    <w:qFormat/>
    <w:rsid w:val="0094543D"/>
    <w:rPr>
      <w:b/>
      <w:bCs/>
    </w:rPr>
  </w:style>
  <w:style w:type="character" w:customStyle="1" w:styleId="Heading1Char">
    <w:name w:val="Heading 1 Char"/>
    <w:basedOn w:val="DefaultParagraphFont"/>
    <w:link w:val="Heading1"/>
    <w:uiPriority w:val="9"/>
    <w:rsid w:val="0094543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4543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391449">
      <w:bodyDiv w:val="1"/>
      <w:marLeft w:val="0"/>
      <w:marRight w:val="0"/>
      <w:marTop w:val="0"/>
      <w:marBottom w:val="0"/>
      <w:divBdr>
        <w:top w:val="none" w:sz="0" w:space="0" w:color="auto"/>
        <w:left w:val="none" w:sz="0" w:space="0" w:color="auto"/>
        <w:bottom w:val="none" w:sz="0" w:space="0" w:color="auto"/>
        <w:right w:val="none" w:sz="0" w:space="0" w:color="auto"/>
      </w:divBdr>
    </w:div>
    <w:div w:id="881743782">
      <w:bodyDiv w:val="1"/>
      <w:marLeft w:val="0"/>
      <w:marRight w:val="0"/>
      <w:marTop w:val="0"/>
      <w:marBottom w:val="0"/>
      <w:divBdr>
        <w:top w:val="none" w:sz="0" w:space="0" w:color="auto"/>
        <w:left w:val="none" w:sz="0" w:space="0" w:color="auto"/>
        <w:bottom w:val="none" w:sz="0" w:space="0" w:color="auto"/>
        <w:right w:val="none" w:sz="0" w:space="0" w:color="auto"/>
      </w:divBdr>
    </w:div>
    <w:div w:id="1427723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ainone.net/wp-content/uploads/2020/03/Data-Subject-Access-Request-Form.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3925</Words>
  <Characters>22375</Characters>
  <Application>Microsoft Office Word</Application>
  <DocSecurity>0</DocSecurity>
  <Lines>186</Lines>
  <Paragraphs>52</Paragraphs>
  <ScaleCrop>false</ScaleCrop>
  <Company>EQUINIX</Company>
  <LinksUpToDate>false</LinksUpToDate>
  <CharactersWithSpaces>26248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Ugochukwu Samuel (C)</dc:creator>
  <cp:keywords/>
  <dc:description/>
  <cp:lastModifiedBy>Ugochukwu Samuel (C)</cp:lastModifiedBy>
  <cp:revision>2</cp:revision>
  <dcterms:created xsi:type="dcterms:W3CDTF">2024-09-05T08:37:00Z</dcterms:created>
  <dcterms:modified xsi:type="dcterms:W3CDTF">2024-09-05T08:48:00Z</dcterms:modified>
</cp:coreProperties>
</file>